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D86E" w14:textId="77777777" w:rsidR="00A64FD7" w:rsidRPr="00A1424E" w:rsidRDefault="000F2CC5" w:rsidP="00713280">
      <w:pPr>
        <w:pStyle w:val="Body"/>
        <w:spacing w:line="276" w:lineRule="auto"/>
        <w:rPr>
          <w:rFonts w:ascii="Arial" w:hAnsi="Arial" w:cs="Arial"/>
          <w:color w:val="000000" w:themeColor="text1"/>
          <w:sz w:val="30"/>
          <w:szCs w:val="30"/>
        </w:rPr>
      </w:pPr>
      <w:r w:rsidRPr="00A1424E">
        <w:rPr>
          <w:rFonts w:ascii="Arial" w:hAnsi="Arial" w:cs="Arial"/>
          <w:color w:val="000000" w:themeColor="text1"/>
          <w:sz w:val="30"/>
          <w:szCs w:val="30"/>
        </w:rPr>
        <w:t xml:space="preserve">ELS KOLSTER  </w:t>
      </w:r>
    </w:p>
    <w:p w14:paraId="774426D3" w14:textId="79F89B50" w:rsidR="00B271F4" w:rsidRPr="006055AD" w:rsidRDefault="000F2CC5" w:rsidP="00D5296F">
      <w:r w:rsidRPr="002D2B0B">
        <w:rPr>
          <w:rFonts w:ascii="Arial" w:hAnsi="Arial" w:cs="Arial"/>
          <w:color w:val="404040" w:themeColor="text1" w:themeTint="BF"/>
          <w:sz w:val="16"/>
          <w:szCs w:val="16"/>
        </w:rPr>
        <w:t>ehlkolster@gmail.com | 07584205371 | W6</w:t>
      </w:r>
      <w:r w:rsidR="00A64FD7" w:rsidRPr="002D2B0B">
        <w:rPr>
          <w:rFonts w:ascii="Arial" w:hAnsi="Arial" w:cs="Arial"/>
          <w:color w:val="404040" w:themeColor="text1" w:themeTint="BF"/>
          <w:sz w:val="16"/>
          <w:szCs w:val="16"/>
        </w:rPr>
        <w:t>,</w:t>
      </w:r>
      <w:r w:rsidRPr="002D2B0B">
        <w:rPr>
          <w:rFonts w:ascii="Arial" w:hAnsi="Arial" w:cs="Arial"/>
          <w:color w:val="404040" w:themeColor="text1" w:themeTint="BF"/>
          <w:sz w:val="16"/>
          <w:szCs w:val="16"/>
        </w:rPr>
        <w:t xml:space="preserve"> London | www.elsinmotion.com | linkedin.com/in/</w:t>
      </w:r>
      <w:proofErr w:type="spellStart"/>
      <w:r w:rsidRPr="002D2B0B">
        <w:rPr>
          <w:rFonts w:ascii="Arial" w:hAnsi="Arial" w:cs="Arial"/>
          <w:color w:val="404040" w:themeColor="text1" w:themeTint="BF"/>
          <w:sz w:val="16"/>
          <w:szCs w:val="16"/>
        </w:rPr>
        <w:t>elskolster</w:t>
      </w:r>
      <w:proofErr w:type="spellEnd"/>
      <w:r w:rsidRPr="002D2B0B">
        <w:rPr>
          <w:rFonts w:ascii="Arial" w:hAnsi="Arial" w:cs="Arial"/>
          <w:color w:val="404040" w:themeColor="text1" w:themeTint="BF"/>
          <w:sz w:val="16"/>
          <w:szCs w:val="16"/>
        </w:rPr>
        <w:t>/</w:t>
      </w:r>
      <w:r w:rsidR="00713280" w:rsidRPr="002D2B0B">
        <w:rPr>
          <w:rFonts w:ascii="Arial" w:hAnsi="Arial" w:cs="Arial"/>
          <w:color w:val="404040" w:themeColor="text1" w:themeTint="BF"/>
          <w:sz w:val="16"/>
          <w:szCs w:val="16"/>
        </w:rPr>
        <w:br/>
      </w:r>
      <w:r w:rsidR="00F34819" w:rsidRPr="002D2B0B">
        <w:rPr>
          <w:rFonts w:ascii="Arial" w:hAnsi="Arial" w:cs="Arial"/>
          <w:color w:val="000000" w:themeColor="text1"/>
          <w:sz w:val="20"/>
          <w:szCs w:val="20"/>
        </w:rPr>
        <w:br/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I am a self-starter</w:t>
      </w:r>
      <w:r w:rsidR="00B925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71F2">
        <w:rPr>
          <w:rFonts w:ascii="Arial" w:hAnsi="Arial" w:cs="Arial"/>
          <w:color w:val="000000" w:themeColor="text1"/>
          <w:sz w:val="20"/>
          <w:szCs w:val="20"/>
        </w:rPr>
        <w:t>wi</w:t>
      </w:r>
      <w:r w:rsidR="006744CD">
        <w:rPr>
          <w:rFonts w:ascii="Arial" w:hAnsi="Arial" w:cs="Arial"/>
          <w:color w:val="000000" w:themeColor="text1"/>
          <w:sz w:val="20"/>
          <w:szCs w:val="20"/>
        </w:rPr>
        <w:t>th strong</w:t>
      </w:r>
      <w:r w:rsidR="00136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3FA1">
        <w:rPr>
          <w:rFonts w:ascii="Arial" w:hAnsi="Arial" w:cs="Arial"/>
          <w:color w:val="000000" w:themeColor="text1"/>
          <w:sz w:val="20"/>
          <w:szCs w:val="20"/>
        </w:rPr>
        <w:t>interpersonal</w:t>
      </w:r>
      <w:r w:rsidR="00F80A1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D0C35">
        <w:rPr>
          <w:rFonts w:ascii="Arial" w:hAnsi="Arial" w:cs="Arial"/>
          <w:color w:val="000000" w:themeColor="text1"/>
          <w:sz w:val="20"/>
          <w:szCs w:val="20"/>
        </w:rPr>
        <w:t xml:space="preserve">problem solving and </w:t>
      </w:r>
      <w:r w:rsidR="00CE3FA1">
        <w:rPr>
          <w:rFonts w:ascii="Arial" w:hAnsi="Arial" w:cs="Arial"/>
          <w:color w:val="000000" w:themeColor="text1"/>
          <w:sz w:val="20"/>
          <w:szCs w:val="20"/>
        </w:rPr>
        <w:t>operational</w:t>
      </w:r>
      <w:r w:rsidR="00C441F3">
        <w:rPr>
          <w:rFonts w:ascii="Arial" w:hAnsi="Arial" w:cs="Arial"/>
          <w:color w:val="000000" w:themeColor="text1"/>
          <w:sz w:val="20"/>
          <w:szCs w:val="20"/>
        </w:rPr>
        <w:t xml:space="preserve"> management</w:t>
      </w:r>
      <w:r w:rsidR="00136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7581">
        <w:rPr>
          <w:rFonts w:ascii="Arial" w:hAnsi="Arial" w:cs="Arial"/>
          <w:color w:val="000000" w:themeColor="text1"/>
          <w:sz w:val="20"/>
          <w:szCs w:val="20"/>
        </w:rPr>
        <w:t>skill</w:t>
      </w:r>
      <w:r w:rsidR="0013627C">
        <w:rPr>
          <w:rFonts w:ascii="Arial" w:hAnsi="Arial" w:cs="Arial"/>
          <w:color w:val="000000" w:themeColor="text1"/>
          <w:sz w:val="20"/>
          <w:szCs w:val="20"/>
        </w:rPr>
        <w:t>s</w:t>
      </w:r>
      <w:r w:rsidR="006055A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45DE2">
        <w:rPr>
          <w:rFonts w:ascii="Arial" w:hAnsi="Arial" w:cs="Arial"/>
          <w:color w:val="000000" w:themeColor="text1"/>
          <w:sz w:val="20"/>
          <w:szCs w:val="20"/>
        </w:rPr>
        <w:t>I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 xml:space="preserve"> worked for</w:t>
      </w:r>
      <w:r w:rsidR="00F87E7A">
        <w:rPr>
          <w:rFonts w:ascii="Arial" w:hAnsi="Arial" w:cs="Arial"/>
          <w:color w:val="000000" w:themeColor="text1"/>
          <w:sz w:val="20"/>
          <w:szCs w:val="20"/>
        </w:rPr>
        <w:t xml:space="preserve"> 9 years at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 xml:space="preserve"> Google in several international locations, </w:t>
      </w:r>
      <w:r w:rsidR="00C441F3">
        <w:rPr>
          <w:rFonts w:ascii="Arial" w:hAnsi="Arial" w:cs="Arial"/>
          <w:color w:val="000000" w:themeColor="text1"/>
          <w:sz w:val="20"/>
          <w:szCs w:val="20"/>
        </w:rPr>
        <w:t xml:space="preserve">as an experienced Administrative Business Partner for a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team</w:t>
      </w:r>
      <w:r w:rsidR="00C441F3">
        <w:rPr>
          <w:rFonts w:ascii="Arial" w:hAnsi="Arial" w:cs="Arial"/>
          <w:color w:val="000000" w:themeColor="text1"/>
          <w:sz w:val="20"/>
          <w:szCs w:val="20"/>
        </w:rPr>
        <w:t xml:space="preserve"> (250)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 xml:space="preserve"> across</w:t>
      </w:r>
      <w:r w:rsidR="002929E0" w:rsidRPr="002929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Europe</w:t>
      </w:r>
      <w:r w:rsidR="006744CD">
        <w:rPr>
          <w:rFonts w:ascii="Arial" w:hAnsi="Arial" w:cs="Arial"/>
          <w:color w:val="000000" w:themeColor="text1"/>
          <w:sz w:val="20"/>
          <w:szCs w:val="20"/>
        </w:rPr>
        <w:t>.</w:t>
      </w:r>
      <w:r w:rsidR="00B925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C22A22" w:rsidRPr="00D5296F">
        <w:rPr>
          <w:rFonts w:ascii="Arial" w:hAnsi="Arial" w:cs="Arial"/>
          <w:color w:val="000000" w:themeColor="text1"/>
          <w:sz w:val="20"/>
          <w:szCs w:val="20"/>
        </w:rPr>
        <w:t>managed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 xml:space="preserve"> OKR’s, internal communications and 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 xml:space="preserve">was 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 xml:space="preserve">accountable for our employee experience by reviewing data and developing </w:t>
      </w:r>
      <w:r w:rsidR="00C22A22" w:rsidRPr="001F32E9">
        <w:rPr>
          <w:rFonts w:ascii="Arial" w:hAnsi="Arial" w:cs="Arial"/>
          <w:color w:val="000000" w:themeColor="text1"/>
          <w:sz w:val="20"/>
          <w:szCs w:val="20"/>
        </w:rPr>
        <w:t>HR initiatives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In the past 5 years, </w:t>
      </w:r>
      <w:r w:rsidR="00027B5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D0C35">
        <w:rPr>
          <w:rFonts w:ascii="Arial" w:hAnsi="Arial" w:cs="Arial"/>
          <w:color w:val="000000" w:themeColor="text1"/>
          <w:sz w:val="20"/>
          <w:szCs w:val="20"/>
        </w:rPr>
        <w:t>developed</w:t>
      </w:r>
      <w:r w:rsidR="00FB345F">
        <w:rPr>
          <w:rFonts w:ascii="Arial" w:hAnsi="Arial" w:cs="Arial"/>
          <w:color w:val="000000" w:themeColor="text1"/>
          <w:sz w:val="20"/>
          <w:szCs w:val="20"/>
        </w:rPr>
        <w:t xml:space="preserve"> my initiative </w:t>
      </w:r>
      <w:r w:rsidR="00CF1FEE">
        <w:rPr>
          <w:rFonts w:ascii="Arial" w:hAnsi="Arial" w:cs="Arial"/>
          <w:color w:val="000000" w:themeColor="text1"/>
          <w:sz w:val="20"/>
          <w:szCs w:val="20"/>
        </w:rPr>
        <w:t xml:space="preserve">WEBOX; </w:t>
      </w:r>
      <w:r w:rsidR="00027B52">
        <w:rPr>
          <w:rFonts w:ascii="Arial" w:hAnsi="Arial" w:cs="Arial"/>
          <w:color w:val="000000" w:themeColor="text1"/>
          <w:sz w:val="20"/>
          <w:szCs w:val="20"/>
        </w:rPr>
        <w:t>Focus on E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mployee</w:t>
      </w:r>
      <w:r w:rsidR="00FD0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7B52">
        <w:rPr>
          <w:rFonts w:ascii="Arial" w:hAnsi="Arial" w:cs="Arial"/>
          <w:color w:val="000000" w:themeColor="text1"/>
          <w:sz w:val="20"/>
          <w:szCs w:val="20"/>
        </w:rPr>
        <w:t>engagement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,</w:t>
      </w:r>
      <w:r w:rsidR="00CE3F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45E">
        <w:rPr>
          <w:rFonts w:ascii="Arial" w:hAnsi="Arial" w:cs="Arial"/>
          <w:color w:val="000000" w:themeColor="text1"/>
          <w:sz w:val="20"/>
          <w:szCs w:val="20"/>
        </w:rPr>
        <w:t>well</w:t>
      </w:r>
      <w:r w:rsidR="00C22A22">
        <w:rPr>
          <w:rFonts w:ascii="Arial" w:hAnsi="Arial" w:cs="Arial"/>
          <w:color w:val="000000" w:themeColor="text1"/>
          <w:sz w:val="20"/>
          <w:szCs w:val="20"/>
        </w:rPr>
        <w:t>-</w:t>
      </w:r>
      <w:r w:rsidR="00BB445E">
        <w:rPr>
          <w:rFonts w:ascii="Arial" w:hAnsi="Arial" w:cs="Arial"/>
          <w:color w:val="000000" w:themeColor="text1"/>
          <w:sz w:val="20"/>
          <w:szCs w:val="20"/>
        </w:rPr>
        <w:t>being</w:t>
      </w:r>
      <w:r w:rsidR="009025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and inclusion</w:t>
      </w:r>
      <w:r w:rsidR="00027B52">
        <w:rPr>
          <w:rFonts w:ascii="Arial" w:hAnsi="Arial" w:cs="Arial"/>
          <w:color w:val="000000" w:themeColor="text1"/>
          <w:sz w:val="20"/>
          <w:szCs w:val="20"/>
        </w:rPr>
        <w:t xml:space="preserve">. Supporting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HR departments</w:t>
      </w:r>
      <w:r w:rsidR="006744CD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build a stronger</w:t>
      </w:r>
      <w:r w:rsidR="00741EB0">
        <w:rPr>
          <w:rFonts w:ascii="Arial" w:hAnsi="Arial" w:cs="Arial"/>
          <w:color w:val="000000" w:themeColor="text1"/>
          <w:sz w:val="20"/>
          <w:szCs w:val="20"/>
        </w:rPr>
        <w:t xml:space="preserve">, healthier 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>and more collaborative culture through</w:t>
      </w:r>
      <w:r w:rsidR="006744CD">
        <w:rPr>
          <w:rFonts w:ascii="Arial" w:hAnsi="Arial" w:cs="Arial"/>
          <w:color w:val="000000" w:themeColor="text1"/>
          <w:sz w:val="20"/>
          <w:szCs w:val="20"/>
        </w:rPr>
        <w:t xml:space="preserve"> workshops, </w:t>
      </w:r>
      <w:r w:rsidR="00FB345F">
        <w:rPr>
          <w:rFonts w:ascii="Arial" w:hAnsi="Arial" w:cs="Arial"/>
          <w:color w:val="000000" w:themeColor="text1"/>
          <w:sz w:val="20"/>
          <w:szCs w:val="20"/>
        </w:rPr>
        <w:t xml:space="preserve">workouts and </w:t>
      </w:r>
      <w:r w:rsidR="006744CD">
        <w:rPr>
          <w:rFonts w:ascii="Arial" w:hAnsi="Arial" w:cs="Arial"/>
          <w:color w:val="000000" w:themeColor="text1"/>
          <w:sz w:val="20"/>
          <w:szCs w:val="20"/>
        </w:rPr>
        <w:t>summits around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7550">
        <w:rPr>
          <w:rFonts w:ascii="Arial" w:hAnsi="Arial" w:cs="Arial"/>
          <w:color w:val="000000" w:themeColor="text1"/>
          <w:sz w:val="20"/>
          <w:szCs w:val="20"/>
        </w:rPr>
        <w:t>the science</w:t>
      </w:r>
      <w:r w:rsidR="00D5296F" w:rsidRPr="00D5296F">
        <w:rPr>
          <w:rFonts w:ascii="Arial" w:hAnsi="Arial" w:cs="Arial"/>
          <w:color w:val="000000" w:themeColor="text1"/>
          <w:sz w:val="20"/>
          <w:szCs w:val="20"/>
        </w:rPr>
        <w:t xml:space="preserve"> of boxing and a champion's mindset. </w:t>
      </w:r>
    </w:p>
    <w:p w14:paraId="2EF8DE89" w14:textId="14CF7EE7" w:rsidR="00E55631" w:rsidRPr="002D2B0B" w:rsidRDefault="00FC0EE2" w:rsidP="00E55631">
      <w:pPr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color w:val="000000" w:themeColor="text1"/>
          <w:sz w:val="20"/>
          <w:szCs w:val="20"/>
        </w:rPr>
        <w:br/>
      </w:r>
      <w:r w:rsidR="005D479D" w:rsidRPr="002D2B0B">
        <w:rPr>
          <w:rFonts w:ascii="Arial" w:hAnsi="Arial" w:cs="Arial"/>
          <w:color w:val="000000" w:themeColor="text1"/>
          <w:sz w:val="22"/>
          <w:szCs w:val="22"/>
        </w:rPr>
        <w:t>KEY SKILLS</w:t>
      </w:r>
      <w:r w:rsidRPr="002D2B0B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4E30D2EB" w14:textId="3CEEF5E3" w:rsidR="00403453" w:rsidRPr="002D2B0B" w:rsidRDefault="00871D44" w:rsidP="004F27FE">
      <w:pPr>
        <w:pStyle w:val="liste"/>
        <w:numPr>
          <w:ilvl w:val="0"/>
          <w:numId w:val="2"/>
        </w:numPr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Operations &amp; </w:t>
      </w:r>
      <w:r w:rsidR="005A11FD" w:rsidRPr="002D2B0B">
        <w:rPr>
          <w:rFonts w:ascii="Arial" w:hAnsi="Arial" w:cs="Arial"/>
          <w:color w:val="000000" w:themeColor="text1"/>
          <w:szCs w:val="20"/>
          <w:lang w:eastAsia="en-GB"/>
        </w:rPr>
        <w:t>P</w:t>
      </w:r>
      <w:r w:rsidR="00224C33" w:rsidRPr="002D2B0B">
        <w:rPr>
          <w:rFonts w:ascii="Arial" w:hAnsi="Arial" w:cs="Arial"/>
          <w:color w:val="000000" w:themeColor="text1"/>
          <w:szCs w:val="20"/>
          <w:lang w:eastAsia="en-GB"/>
        </w:rPr>
        <w:t>ro</w:t>
      </w:r>
      <w:r w:rsidR="00FC744B">
        <w:rPr>
          <w:rFonts w:ascii="Arial" w:hAnsi="Arial" w:cs="Arial"/>
          <w:color w:val="000000" w:themeColor="text1"/>
          <w:szCs w:val="20"/>
          <w:lang w:eastAsia="en-GB"/>
        </w:rPr>
        <w:t>ject</w:t>
      </w:r>
      <w:r w:rsidR="00224C33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  <w:r w:rsidR="00FD04DA">
        <w:rPr>
          <w:rFonts w:ascii="Arial" w:hAnsi="Arial" w:cs="Arial"/>
          <w:color w:val="000000" w:themeColor="text1"/>
          <w:szCs w:val="20"/>
          <w:lang w:eastAsia="en-GB"/>
        </w:rPr>
        <w:t>M</w:t>
      </w:r>
      <w:r w:rsidR="00224C33" w:rsidRPr="002D2B0B">
        <w:rPr>
          <w:rFonts w:ascii="Arial" w:hAnsi="Arial" w:cs="Arial"/>
          <w:color w:val="000000" w:themeColor="text1"/>
          <w:szCs w:val="20"/>
          <w:lang w:eastAsia="en-GB"/>
        </w:rPr>
        <w:t>anagement</w:t>
      </w:r>
      <w:r w:rsidR="005A11FD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  <w:r w:rsidR="00625519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  <w:r w:rsidR="0027272E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  <w:r w:rsidR="0027272E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3</w:t>
      </w:r>
      <w:r w:rsidR="0027272E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. </w:t>
      </w:r>
      <w:r w:rsidR="00715EAE" w:rsidRPr="002D2B0B">
        <w:rPr>
          <w:rFonts w:ascii="Arial" w:hAnsi="Arial" w:cs="Arial"/>
          <w:color w:val="000000" w:themeColor="text1"/>
          <w:szCs w:val="20"/>
          <w:lang w:eastAsia="en-GB"/>
        </w:rPr>
        <w:t>Communications &amp; Relationships</w:t>
      </w:r>
    </w:p>
    <w:p w14:paraId="5B49283B" w14:textId="77777777" w:rsidR="00CE3FA1" w:rsidRDefault="007A1327" w:rsidP="004F27FE">
      <w:pPr>
        <w:pStyle w:val="liste"/>
        <w:numPr>
          <w:ilvl w:val="0"/>
          <w:numId w:val="2"/>
        </w:numPr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t>E</w:t>
      </w:r>
      <w:r w:rsidR="00C20C48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mployee </w:t>
      </w:r>
      <w:r w:rsidR="00713280" w:rsidRPr="002D2B0B">
        <w:rPr>
          <w:rFonts w:ascii="Arial" w:hAnsi="Arial" w:cs="Arial"/>
          <w:color w:val="000000" w:themeColor="text1"/>
          <w:szCs w:val="20"/>
          <w:lang w:eastAsia="en-GB"/>
        </w:rPr>
        <w:t>E</w:t>
      </w:r>
      <w:r w:rsidR="00C20C48" w:rsidRPr="002D2B0B">
        <w:rPr>
          <w:rFonts w:ascii="Arial" w:hAnsi="Arial" w:cs="Arial"/>
          <w:color w:val="000000" w:themeColor="text1"/>
          <w:szCs w:val="20"/>
          <w:lang w:eastAsia="en-GB"/>
        </w:rPr>
        <w:t>ngagement</w:t>
      </w:r>
      <w:r w:rsidR="00D94363">
        <w:rPr>
          <w:rFonts w:ascii="Arial" w:hAnsi="Arial" w:cs="Arial"/>
          <w:color w:val="000000" w:themeColor="text1"/>
          <w:szCs w:val="20"/>
          <w:lang w:eastAsia="en-GB"/>
        </w:rPr>
        <w:t>, DEI,</w:t>
      </w:r>
      <w:r w:rsidR="00625519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  <w:r w:rsidR="006642EC">
        <w:rPr>
          <w:rFonts w:ascii="Arial" w:hAnsi="Arial" w:cs="Arial"/>
          <w:color w:val="000000" w:themeColor="text1"/>
          <w:szCs w:val="20"/>
          <w:lang w:eastAsia="en-GB"/>
        </w:rPr>
        <w:t>Well-being</w:t>
      </w:r>
      <w:r w:rsidR="00D726C2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  <w:r w:rsidR="00871D44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  <w:r w:rsidR="00625519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  <w:r w:rsidR="00871D44" w:rsidRPr="002D2B0B">
        <w:rPr>
          <w:rFonts w:ascii="Arial" w:hAnsi="Arial" w:cs="Arial"/>
          <w:color w:val="000000" w:themeColor="text1"/>
          <w:szCs w:val="20"/>
          <w:lang w:eastAsia="en-GB"/>
        </w:rPr>
        <w:t>4</w:t>
      </w:r>
      <w:r w:rsidR="0027272E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. </w:t>
      </w:r>
      <w:r w:rsidR="00871D44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Presentation/ 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C</w:t>
      </w:r>
      <w:r w:rsidR="00871D44"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oaching </w:t>
      </w:r>
      <w:r w:rsidR="00FD04DA">
        <w:rPr>
          <w:rFonts w:ascii="Arial" w:hAnsi="Arial" w:cs="Arial"/>
          <w:color w:val="000000" w:themeColor="text1"/>
          <w:szCs w:val="20"/>
          <w:lang w:eastAsia="en-GB"/>
        </w:rPr>
        <w:t>S</w:t>
      </w:r>
      <w:r w:rsidR="00871D44" w:rsidRPr="002D2B0B">
        <w:rPr>
          <w:rFonts w:ascii="Arial" w:hAnsi="Arial" w:cs="Arial"/>
          <w:color w:val="000000" w:themeColor="text1"/>
          <w:szCs w:val="20"/>
          <w:lang w:eastAsia="en-GB"/>
        </w:rPr>
        <w:t>kills</w:t>
      </w:r>
      <w:r w:rsidR="0027272E"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</w:p>
    <w:p w14:paraId="2D2009B3" w14:textId="4E15669A" w:rsidR="00785536" w:rsidRDefault="00713280" w:rsidP="000801AC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br/>
      </w:r>
    </w:p>
    <w:p w14:paraId="2069ABEB" w14:textId="019430C8" w:rsidR="00CB3047" w:rsidRDefault="0027272E" w:rsidP="00785536">
      <w:pPr>
        <w:pStyle w:val="liste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tab/>
      </w:r>
    </w:p>
    <w:p w14:paraId="6840958E" w14:textId="1F8B0586" w:rsidR="00A1424E" w:rsidRDefault="00785536" w:rsidP="00CB3047">
      <w:pPr>
        <w:pStyle w:val="liste"/>
        <w:numPr>
          <w:ilvl w:val="0"/>
          <w:numId w:val="0"/>
        </w:numPr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FB4A8" wp14:editId="79A255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802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25E3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6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" strokecolor="black [3213]" strokeweight=".5pt">
                <v:stroke joinstyle="miter"/>
              </v:line>
            </w:pict>
          </mc:Fallback>
        </mc:AlternateContent>
      </w:r>
    </w:p>
    <w:p w14:paraId="2E2F1ED5" w14:textId="684B1D48" w:rsidR="00785536" w:rsidRDefault="00CB3047" w:rsidP="007F1252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  <w:szCs w:val="20"/>
          <w:lang w:eastAsia="en-GB"/>
        </w:rPr>
      </w:pPr>
      <w:r>
        <w:rPr>
          <w:rFonts w:ascii="Arial" w:hAnsi="Arial" w:cs="Arial"/>
          <w:bCs/>
          <w:color w:val="000000" w:themeColor="text1"/>
          <w:sz w:val="22"/>
        </w:rPr>
        <w:t>WORK EXPERIENCE</w:t>
      </w:r>
      <w:r w:rsidRPr="00CB3047">
        <w:rPr>
          <w:rFonts w:ascii="Arial" w:hAnsi="Arial" w:cs="Arial"/>
          <w:bCs/>
          <w:color w:val="000000" w:themeColor="text1"/>
          <w:sz w:val="22"/>
        </w:rPr>
        <w:t xml:space="preserve">                                                                                                                      </w:t>
      </w:r>
      <w:r w:rsidR="00785536">
        <w:rPr>
          <w:rFonts w:ascii="Arial" w:hAnsi="Arial" w:cs="Arial"/>
          <w:bCs/>
          <w:color w:val="000000" w:themeColor="text1"/>
          <w:sz w:val="22"/>
        </w:rPr>
        <w:t>2020-2005</w:t>
      </w:r>
      <w:r w:rsidRPr="00CB3047">
        <w:rPr>
          <w:rFonts w:ascii="Arial" w:hAnsi="Arial" w:cs="Arial"/>
          <w:bCs/>
          <w:color w:val="000000" w:themeColor="text1"/>
          <w:sz w:val="22"/>
        </w:rPr>
        <w:t xml:space="preserve"> </w:t>
      </w:r>
    </w:p>
    <w:p w14:paraId="071B53F0" w14:textId="77777777" w:rsidR="000B6CCF" w:rsidRDefault="000B6CCF" w:rsidP="00E55631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B8CF3D3" w14:textId="074B435E" w:rsidR="006326DD" w:rsidRPr="002D2B0B" w:rsidRDefault="005D479D" w:rsidP="00E55631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color w:val="000000" w:themeColor="text1"/>
          <w:sz w:val="20"/>
          <w:szCs w:val="20"/>
        </w:rPr>
        <w:t>WEBOX</w:t>
      </w:r>
      <w:r w:rsidR="0068138C" w:rsidRPr="002D2B0B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E60F24">
        <w:rPr>
          <w:rFonts w:ascii="Arial" w:hAnsi="Arial" w:cs="Arial"/>
          <w:color w:val="000000" w:themeColor="text1"/>
          <w:sz w:val="20"/>
          <w:szCs w:val="20"/>
        </w:rPr>
        <w:t xml:space="preserve">People &amp; Culture </w:t>
      </w:r>
      <w:r w:rsidR="000B441E" w:rsidRP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(</w:t>
      </w:r>
      <w:r w:rsid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E</w:t>
      </w:r>
      <w:r w:rsidR="000B441E" w:rsidRP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mployee engagement</w:t>
      </w:r>
      <w:r w:rsidR="00CE3FA1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 xml:space="preserve">, </w:t>
      </w:r>
      <w:r w:rsidR="0081192A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 xml:space="preserve">DEI, </w:t>
      </w:r>
      <w:r w:rsid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W</w:t>
      </w:r>
      <w:r w:rsidR="000B441E" w:rsidRP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ell</w:t>
      </w:r>
      <w:r w:rsidR="00315B73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-</w:t>
      </w:r>
      <w:r w:rsidR="000B441E" w:rsidRPr="000B441E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being)</w:t>
      </w:r>
      <w:r w:rsidR="000B441E">
        <w:rPr>
          <w:rFonts w:ascii="Arial" w:hAnsi="Arial" w:cs="Arial"/>
          <w:color w:val="000000" w:themeColor="text1"/>
          <w:sz w:val="20"/>
          <w:szCs w:val="20"/>
        </w:rPr>
        <w:tab/>
      </w:r>
      <w:r w:rsidR="00D053BB">
        <w:rPr>
          <w:rFonts w:ascii="Arial" w:hAnsi="Arial" w:cs="Arial"/>
          <w:color w:val="000000" w:themeColor="text1"/>
          <w:sz w:val="20"/>
          <w:szCs w:val="20"/>
        </w:rPr>
        <w:tab/>
      </w:r>
      <w:r w:rsidR="00D053BB">
        <w:rPr>
          <w:rFonts w:ascii="Arial" w:hAnsi="Arial" w:cs="Arial"/>
          <w:color w:val="000000" w:themeColor="text1"/>
          <w:sz w:val="20"/>
          <w:szCs w:val="20"/>
        </w:rPr>
        <w:tab/>
      </w:r>
      <w:r w:rsidR="00D053BB">
        <w:rPr>
          <w:rFonts w:ascii="Arial" w:hAnsi="Arial" w:cs="Arial"/>
          <w:color w:val="000000" w:themeColor="text1"/>
          <w:sz w:val="20"/>
          <w:szCs w:val="20"/>
        </w:rPr>
        <w:tab/>
      </w:r>
      <w:r w:rsidR="00A1424E" w:rsidRPr="002D2B0B">
        <w:rPr>
          <w:rFonts w:ascii="Arial" w:hAnsi="Arial" w:cs="Arial"/>
          <w:color w:val="000000" w:themeColor="text1"/>
          <w:sz w:val="20"/>
          <w:szCs w:val="20"/>
        </w:rPr>
        <w:t>2015 –2020</w:t>
      </w:r>
    </w:p>
    <w:p w14:paraId="4AF8649A" w14:textId="2F4BA3EA" w:rsidR="004578CB" w:rsidRPr="002D2B0B" w:rsidRDefault="001B3289" w:rsidP="00E55631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hyperlink r:id="rId7" w:history="1">
        <w:r w:rsidR="0068138C" w:rsidRPr="002D2B0B">
          <w:rPr>
            <w:rStyle w:val="Hyperlink"/>
            <w:rFonts w:ascii="Arial" w:hAnsi="Arial" w:cs="Arial"/>
            <w:b w:val="0"/>
            <w:bCs/>
            <w:sz w:val="20"/>
            <w:szCs w:val="20"/>
          </w:rPr>
          <w:t>www.weboxworkshops.com</w:t>
        </w:r>
      </w:hyperlink>
      <w:r w:rsidR="0068138C" w:rsidRPr="002D2B0B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</w:t>
      </w:r>
      <w:r w:rsidR="00CD1C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4BEB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774BEB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EA3FFD" w:rsidRPr="002D2B0B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="00EA3FFD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5D479D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5D479D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5D479D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713280" w:rsidRPr="002D2B0B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4B1786" w:rsidRPr="002D2B0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BA3E269" w14:textId="5D3555D4" w:rsidR="00BF529F" w:rsidRPr="00BF529F" w:rsidRDefault="000D0C35" w:rsidP="00BF529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Co-creator </w:t>
      </w:r>
      <w:r w:rsidR="00BF529F">
        <w:rPr>
          <w:rFonts w:ascii="Arial" w:hAnsi="Arial" w:cs="Arial"/>
          <w:color w:val="000000" w:themeColor="text1"/>
          <w:sz w:val="20"/>
          <w:szCs w:val="20"/>
        </w:rPr>
        <w:t xml:space="preserve">WEBOX: </w:t>
      </w: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BF529F">
        <w:rPr>
          <w:rFonts w:ascii="Arial" w:hAnsi="Arial" w:cs="Arial"/>
          <w:color w:val="000000" w:themeColor="text1"/>
          <w:sz w:val="20"/>
          <w:szCs w:val="20"/>
        </w:rPr>
        <w:t>esponsible for the consistency of our brand across workshops, communications, presentations, campaigns, social media and PR</w:t>
      </w:r>
      <w:r w:rsidR="00035C2A">
        <w:rPr>
          <w:rFonts w:ascii="Arial" w:hAnsi="Arial" w:cs="Arial"/>
          <w:color w:val="000000" w:themeColor="text1"/>
          <w:sz w:val="20"/>
          <w:szCs w:val="20"/>
        </w:rPr>
        <w:t xml:space="preserve">. Understand how to inspire and tell a story through content. </w:t>
      </w:r>
    </w:p>
    <w:p w14:paraId="2AD97F99" w14:textId="4E8F0295" w:rsidR="00741EB0" w:rsidRPr="00741EB0" w:rsidRDefault="000F0B42" w:rsidP="00741EB0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</w:t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>esign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9025F6">
        <w:rPr>
          <w:rFonts w:ascii="Arial" w:hAnsi="Arial" w:cs="Arial"/>
          <w:color w:val="000000" w:themeColor="text1"/>
          <w:sz w:val="20"/>
          <w:szCs w:val="20"/>
        </w:rPr>
        <w:t>deliver</w:t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 xml:space="preserve"> unique </w:t>
      </w:r>
      <w:r w:rsidR="00255E8A" w:rsidRPr="002D2B0B">
        <w:rPr>
          <w:rFonts w:ascii="Arial" w:hAnsi="Arial" w:cs="Arial"/>
          <w:color w:val="000000" w:themeColor="text1"/>
          <w:sz w:val="20"/>
          <w:szCs w:val="20"/>
        </w:rPr>
        <w:t>employee engagement</w:t>
      </w:r>
      <w:r w:rsidR="009025F6">
        <w:rPr>
          <w:rFonts w:ascii="Arial" w:hAnsi="Arial" w:cs="Arial"/>
          <w:color w:val="000000" w:themeColor="text1"/>
          <w:sz w:val="20"/>
          <w:szCs w:val="20"/>
        </w:rPr>
        <w:t>, development, inclusion and</w:t>
      </w:r>
      <w:r w:rsidR="00741EB0">
        <w:rPr>
          <w:rFonts w:ascii="Arial" w:hAnsi="Arial" w:cs="Arial"/>
          <w:color w:val="000000" w:themeColor="text1"/>
          <w:sz w:val="20"/>
          <w:szCs w:val="20"/>
        </w:rPr>
        <w:t xml:space="preserve"> well</w:t>
      </w:r>
      <w:r w:rsidR="0074083F">
        <w:rPr>
          <w:rFonts w:ascii="Arial" w:hAnsi="Arial" w:cs="Arial"/>
          <w:color w:val="000000" w:themeColor="text1"/>
          <w:sz w:val="20"/>
          <w:szCs w:val="20"/>
        </w:rPr>
        <w:t>-</w:t>
      </w:r>
      <w:r w:rsidR="00741EB0">
        <w:rPr>
          <w:rFonts w:ascii="Arial" w:hAnsi="Arial" w:cs="Arial"/>
          <w:color w:val="000000" w:themeColor="text1"/>
          <w:sz w:val="20"/>
          <w:szCs w:val="20"/>
        </w:rPr>
        <w:t xml:space="preserve">being </w:t>
      </w:r>
      <w:r w:rsidR="005C4DC3">
        <w:rPr>
          <w:rFonts w:ascii="Arial" w:hAnsi="Arial" w:cs="Arial"/>
          <w:color w:val="000000" w:themeColor="text1"/>
          <w:sz w:val="20"/>
          <w:szCs w:val="20"/>
        </w:rPr>
        <w:t xml:space="preserve">campaigns </w:t>
      </w:r>
      <w:r w:rsidR="003F091D">
        <w:rPr>
          <w:rFonts w:ascii="Arial" w:hAnsi="Arial" w:cs="Arial"/>
          <w:color w:val="000000" w:themeColor="text1"/>
          <w:sz w:val="20"/>
          <w:szCs w:val="20"/>
        </w:rPr>
        <w:t xml:space="preserve">&amp; </w:t>
      </w:r>
      <w:r w:rsidR="00E97E37" w:rsidRPr="002D2B0B">
        <w:rPr>
          <w:rFonts w:ascii="Arial" w:hAnsi="Arial" w:cs="Arial"/>
          <w:color w:val="000000" w:themeColor="text1"/>
          <w:sz w:val="20"/>
          <w:szCs w:val="20"/>
        </w:rPr>
        <w:t>programme</w:t>
      </w:r>
      <w:r w:rsidR="00F80432">
        <w:rPr>
          <w:rFonts w:ascii="Arial" w:hAnsi="Arial" w:cs="Arial"/>
          <w:color w:val="000000" w:themeColor="text1"/>
          <w:sz w:val="20"/>
          <w:szCs w:val="20"/>
        </w:rPr>
        <w:t>s</w:t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 xml:space="preserve"> for corporates to help </w:t>
      </w:r>
      <w:r w:rsidR="001011B8" w:rsidRPr="002D2B0B">
        <w:rPr>
          <w:rFonts w:ascii="Arial" w:hAnsi="Arial" w:cs="Arial"/>
          <w:color w:val="000000" w:themeColor="text1"/>
          <w:sz w:val="20"/>
          <w:szCs w:val="20"/>
        </w:rPr>
        <w:t>engage their employees</w:t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BC4CE7" w:rsidRPr="002D2B0B">
        <w:rPr>
          <w:rFonts w:ascii="Arial" w:hAnsi="Arial" w:cs="Arial"/>
          <w:color w:val="000000" w:themeColor="text1"/>
          <w:sz w:val="20"/>
          <w:szCs w:val="20"/>
        </w:rPr>
        <w:t>leaders</w:t>
      </w:r>
      <w:r w:rsidR="00715EAE" w:rsidRPr="002D2B0B">
        <w:rPr>
          <w:rFonts w:ascii="Arial" w:hAnsi="Arial" w:cs="Arial"/>
          <w:color w:val="000000" w:themeColor="text1"/>
          <w:sz w:val="20"/>
          <w:szCs w:val="20"/>
        </w:rPr>
        <w:t xml:space="preserve"> to think, feel &amp; perform like a champion</w:t>
      </w:r>
      <w:r w:rsidR="0033432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0CA3606" w14:textId="77777777" w:rsidR="00035C2A" w:rsidRDefault="00CD1C5C" w:rsidP="00CD1C5C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Create</w:t>
      </w:r>
      <w:r w:rsidRPr="00CD1C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key elements of the </w:t>
      </w:r>
      <w:r w:rsidR="006F341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companies’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</w:t>
      </w:r>
      <w:r w:rsidRPr="00CD1C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ulture agenda</w:t>
      </w:r>
      <w:r w:rsidRPr="00CD1C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around “a team of champions”</w:t>
      </w:r>
      <w:r w:rsidR="00035C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2D2C122" w14:textId="29AE7F70" w:rsidR="00035C2A" w:rsidRPr="00035C2A" w:rsidRDefault="00035C2A" w:rsidP="00035C2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Work closely with stakeholders of DEI, Inclusion and Engagement from large complex organisations. </w:t>
      </w:r>
    </w:p>
    <w:p w14:paraId="5F99C88B" w14:textId="22B3A8CB" w:rsidR="000943A7" w:rsidRPr="000943A7" w:rsidRDefault="006744CD" w:rsidP="000943A7">
      <w:pPr>
        <w:pStyle w:val="liste"/>
        <w:numPr>
          <w:ilvl w:val="0"/>
          <w:numId w:val="3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  <w:shd w:val="clear" w:color="auto" w:fill="FFFFFF"/>
        </w:rPr>
        <w:t>Accountable and f</w:t>
      </w:r>
      <w:r w:rsidR="000943A7">
        <w:rPr>
          <w:rFonts w:ascii="Arial" w:hAnsi="Arial" w:cs="Arial"/>
          <w:color w:val="000000" w:themeColor="text1"/>
          <w:szCs w:val="20"/>
          <w:shd w:val="clear" w:color="auto" w:fill="FFFFFF"/>
        </w:rPr>
        <w:t>acilitat</w:t>
      </w:r>
      <w:r>
        <w:rPr>
          <w:rFonts w:ascii="Arial" w:hAnsi="Arial" w:cs="Arial"/>
          <w:color w:val="000000" w:themeColor="text1"/>
          <w:szCs w:val="20"/>
          <w:shd w:val="clear" w:color="auto" w:fill="FFFFFF"/>
        </w:rPr>
        <w:t>ing</w:t>
      </w:r>
      <w:r w:rsidR="000943A7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mental / physical wellness programmes, customised to the needs and expectations of our client. </w:t>
      </w:r>
    </w:p>
    <w:p w14:paraId="59447DF1" w14:textId="1F7B508D" w:rsidR="009E13B5" w:rsidRPr="009E13B5" w:rsidRDefault="00035C2A" w:rsidP="004F27F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Supporting our clients to </w:t>
      </w:r>
      <w:r w:rsidR="009E13B5">
        <w:rPr>
          <w:rFonts w:ascii="Arial" w:hAnsi="Arial" w:cs="Arial"/>
          <w:color w:val="000000" w:themeColor="text1"/>
          <w:sz w:val="20"/>
          <w:szCs w:val="20"/>
        </w:rPr>
        <w:t>Identify growth opportunities and d</w:t>
      </w:r>
      <w:r w:rsidR="009E13B5" w:rsidRPr="002D2B0B">
        <w:rPr>
          <w:rFonts w:ascii="Arial" w:hAnsi="Arial" w:cs="Arial"/>
          <w:color w:val="000000" w:themeColor="text1"/>
          <w:sz w:val="20"/>
          <w:szCs w:val="20"/>
        </w:rPr>
        <w:t>efining key messaging for each workshop and customise campaign in tandem with our clients</w:t>
      </w:r>
      <w:r w:rsidR="008A3050">
        <w:rPr>
          <w:rFonts w:ascii="Arial" w:hAnsi="Arial" w:cs="Arial"/>
          <w:color w:val="000000" w:themeColor="text1"/>
          <w:sz w:val="20"/>
          <w:szCs w:val="20"/>
        </w:rPr>
        <w:t xml:space="preserve"> and their company’s culture</w:t>
      </w:r>
      <w:r w:rsidR="009025F6">
        <w:rPr>
          <w:rFonts w:ascii="Arial" w:hAnsi="Arial" w:cs="Arial"/>
          <w:color w:val="000000" w:themeColor="text1"/>
          <w:sz w:val="20"/>
          <w:szCs w:val="20"/>
        </w:rPr>
        <w:t>, inclusion</w:t>
      </w:r>
      <w:r w:rsidR="00741EB0">
        <w:rPr>
          <w:rFonts w:ascii="Arial" w:hAnsi="Arial" w:cs="Arial"/>
          <w:color w:val="000000" w:themeColor="text1"/>
          <w:sz w:val="20"/>
          <w:szCs w:val="20"/>
        </w:rPr>
        <w:t xml:space="preserve"> and wellbeing programmes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5A5242" w14:textId="6D9CA6C6" w:rsidR="007F1252" w:rsidRPr="009025F6" w:rsidRDefault="001943E2" w:rsidP="009025F6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</w:rPr>
      </w:pPr>
      <w:r w:rsidRPr="00785536">
        <w:rPr>
          <w:rFonts w:ascii="Arial" w:hAnsi="Arial" w:cs="Arial"/>
          <w:color w:val="000000" w:themeColor="text1"/>
          <w:szCs w:val="20"/>
        </w:rPr>
        <w:t xml:space="preserve">Key </w:t>
      </w:r>
      <w:r w:rsidR="00475A05" w:rsidRPr="00785536">
        <w:rPr>
          <w:rFonts w:ascii="Arial" w:hAnsi="Arial" w:cs="Arial"/>
          <w:color w:val="000000" w:themeColor="text1"/>
          <w:szCs w:val="20"/>
        </w:rPr>
        <w:t>a</w:t>
      </w:r>
      <w:r w:rsidR="0027272E" w:rsidRPr="00785536">
        <w:rPr>
          <w:rFonts w:ascii="Arial" w:hAnsi="Arial" w:cs="Arial"/>
          <w:color w:val="000000" w:themeColor="text1"/>
          <w:szCs w:val="20"/>
        </w:rPr>
        <w:t>chievements</w:t>
      </w:r>
      <w:r w:rsidR="00785536">
        <w:rPr>
          <w:rFonts w:ascii="Arial" w:hAnsi="Arial" w:cs="Arial"/>
          <w:color w:val="000000" w:themeColor="text1"/>
          <w:szCs w:val="20"/>
        </w:rPr>
        <w:t>:</w:t>
      </w:r>
      <w:r w:rsidR="000126C8" w:rsidRPr="00785536">
        <w:rPr>
          <w:rFonts w:ascii="Arial" w:hAnsi="Arial" w:cs="Arial"/>
          <w:color w:val="000000" w:themeColor="text1"/>
          <w:szCs w:val="20"/>
        </w:rPr>
        <w:t xml:space="preserve">  </w:t>
      </w:r>
      <w:r w:rsidR="000F2CC5" w:rsidRPr="00785536">
        <w:rPr>
          <w:rFonts w:ascii="Arial" w:hAnsi="Arial" w:cs="Arial"/>
          <w:color w:val="000000" w:themeColor="text1"/>
          <w:szCs w:val="20"/>
        </w:rPr>
        <w:br/>
      </w:r>
      <w:r w:rsidR="007F1252" w:rsidRPr="002D2B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7371E2B6" w14:textId="68ADEAA8" w:rsidR="009025F6" w:rsidRDefault="009025F6" w:rsidP="00741EB0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2016-2018 worked with a financial company to increase Inclusion &amp; belonging and wellbeing. This resulted to a higher engagement rate and awarded and recognised in the UK for their contribution in D&amp;I. </w:t>
      </w:r>
    </w:p>
    <w:p w14:paraId="688B51D7" w14:textId="58E56573" w:rsidR="00741EB0" w:rsidRPr="000943A7" w:rsidRDefault="003F091D" w:rsidP="00741EB0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Building relationships</w:t>
      </w:r>
      <w:r w:rsidR="00707A2F" w:rsidRPr="002D2B0B">
        <w:rPr>
          <w:rFonts w:ascii="Arial" w:hAnsi="Arial" w:cs="Arial"/>
          <w:color w:val="000000" w:themeColor="text1"/>
          <w:szCs w:val="20"/>
        </w:rPr>
        <w:t xml:space="preserve"> </w:t>
      </w:r>
      <w:r w:rsidR="00574E8D" w:rsidRPr="002D2B0B">
        <w:rPr>
          <w:rFonts w:ascii="Arial" w:hAnsi="Arial" w:cs="Arial"/>
          <w:color w:val="000000" w:themeColor="text1"/>
          <w:szCs w:val="20"/>
        </w:rPr>
        <w:t xml:space="preserve">with influencers and decision makers of top-50 UK </w:t>
      </w:r>
      <w:r w:rsidR="00D5116F">
        <w:rPr>
          <w:rFonts w:ascii="Arial" w:hAnsi="Arial" w:cs="Arial"/>
          <w:color w:val="000000" w:themeColor="text1"/>
          <w:szCs w:val="20"/>
        </w:rPr>
        <w:t>I</w:t>
      </w:r>
      <w:r w:rsidR="00574E8D" w:rsidRPr="002D2B0B">
        <w:rPr>
          <w:rFonts w:ascii="Arial" w:hAnsi="Arial" w:cs="Arial"/>
          <w:color w:val="000000" w:themeColor="text1"/>
          <w:szCs w:val="20"/>
        </w:rPr>
        <w:t xml:space="preserve">nternational companies to </w:t>
      </w:r>
      <w:r w:rsidR="005058E8">
        <w:rPr>
          <w:rFonts w:ascii="Arial" w:hAnsi="Arial" w:cs="Arial"/>
          <w:color w:val="000000" w:themeColor="text1"/>
          <w:szCs w:val="20"/>
          <w:shd w:val="clear" w:color="auto" w:fill="FFFFFF"/>
        </w:rPr>
        <w:t>identify</w:t>
      </w:r>
      <w:r w:rsidR="00574E8D" w:rsidRPr="002D2B0B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the core beliefs and cultural priorities of their brand and organisation. </w:t>
      </w:r>
    </w:p>
    <w:p w14:paraId="039FB17D" w14:textId="3617574B" w:rsidR="00823AAD" w:rsidRPr="002D2B0B" w:rsidRDefault="00823AAD" w:rsidP="00823AAD">
      <w:pPr>
        <w:pStyle w:val="liste"/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color w:val="000000" w:themeColor="text1"/>
          <w:shd w:val="clear" w:color="auto" w:fill="FFFFFF"/>
          <w:lang w:eastAsia="en-GB"/>
        </w:rPr>
        <w:t>Branding and developing communication: creating the language and keywords that associate with our brand.</w:t>
      </w:r>
    </w:p>
    <w:p w14:paraId="43863A01" w14:textId="50460FD7" w:rsidR="00823AAD" w:rsidRPr="002D2B0B" w:rsidRDefault="009025F6" w:rsidP="00823AAD">
      <w:pPr>
        <w:pStyle w:val="liste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shd w:val="clear" w:color="auto" w:fill="FFFFFF"/>
          <w:lang w:eastAsia="en-GB"/>
        </w:rPr>
        <w:t xml:space="preserve">Receive traction and engagement to our social movement </w:t>
      </w:r>
      <w:r w:rsidR="00823AAD" w:rsidRPr="002D2B0B">
        <w:rPr>
          <w:rFonts w:ascii="Arial" w:hAnsi="Arial" w:cs="Arial"/>
          <w:color w:val="000000" w:themeColor="text1"/>
          <w:shd w:val="clear" w:color="auto" w:fill="FFFFFF"/>
          <w:lang w:eastAsia="en-GB"/>
        </w:rPr>
        <w:t>campaigns</w:t>
      </w:r>
      <w:r>
        <w:rPr>
          <w:rFonts w:ascii="Arial" w:hAnsi="Arial" w:cs="Arial"/>
          <w:color w:val="000000" w:themeColor="text1"/>
          <w:lang w:eastAsia="en-GB"/>
        </w:rPr>
        <w:t xml:space="preserve">: </w:t>
      </w:r>
      <w:r w:rsidR="00823AAD" w:rsidRPr="002D2B0B">
        <w:rPr>
          <w:rFonts w:ascii="Arial" w:hAnsi="Arial" w:cs="Arial"/>
          <w:color w:val="000000" w:themeColor="text1"/>
          <w:szCs w:val="20"/>
        </w:rPr>
        <w:t xml:space="preserve">social media, videos, blogs PR articles. </w:t>
      </w:r>
    </w:p>
    <w:p w14:paraId="7EC6A786" w14:textId="02A26D74" w:rsidR="00D640E4" w:rsidRPr="005376EC" w:rsidRDefault="006744CD" w:rsidP="00D640E4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Partner with </w:t>
      </w:r>
      <w:r w:rsidR="009025F6">
        <w:rPr>
          <w:rFonts w:ascii="Arial" w:hAnsi="Arial" w:cs="Arial"/>
          <w:color w:val="000000" w:themeColor="text1"/>
          <w:szCs w:val="20"/>
        </w:rPr>
        <w:t xml:space="preserve">Global networks and </w:t>
      </w:r>
      <w:r w:rsidR="00DC4366" w:rsidRPr="002D2B0B">
        <w:rPr>
          <w:rFonts w:ascii="Arial" w:hAnsi="Arial" w:cs="Arial"/>
          <w:color w:val="000000" w:themeColor="text1"/>
          <w:szCs w:val="20"/>
        </w:rPr>
        <w:t xml:space="preserve">Public speaking (500+ audiences): “Women in Sports”, “Women in Sales”, </w:t>
      </w:r>
      <w:proofErr w:type="spellStart"/>
      <w:r w:rsidR="00DC4366" w:rsidRPr="002D2B0B">
        <w:rPr>
          <w:rFonts w:ascii="Arial" w:hAnsi="Arial" w:cs="Arial"/>
          <w:color w:val="000000" w:themeColor="text1"/>
          <w:szCs w:val="20"/>
        </w:rPr>
        <w:t>BT</w:t>
      </w:r>
      <w:r w:rsidR="00B41EAA">
        <w:rPr>
          <w:rFonts w:ascii="Arial" w:hAnsi="Arial" w:cs="Arial"/>
          <w:color w:val="000000" w:themeColor="text1"/>
          <w:szCs w:val="20"/>
        </w:rPr>
        <w:t>s</w:t>
      </w:r>
      <w:r w:rsidR="00DC4366" w:rsidRPr="002D2B0B">
        <w:rPr>
          <w:rFonts w:ascii="Arial" w:hAnsi="Arial" w:cs="Arial"/>
          <w:color w:val="000000" w:themeColor="text1"/>
          <w:szCs w:val="20"/>
        </w:rPr>
        <w:t>ports</w:t>
      </w:r>
      <w:proofErr w:type="spellEnd"/>
      <w:r w:rsidR="00DC4366" w:rsidRPr="002D2B0B">
        <w:rPr>
          <w:rFonts w:ascii="Arial" w:hAnsi="Arial" w:cs="Arial"/>
          <w:color w:val="000000" w:themeColor="text1"/>
          <w:szCs w:val="20"/>
        </w:rPr>
        <w:t>, Facebook</w:t>
      </w:r>
      <w:r w:rsidR="009025F6">
        <w:rPr>
          <w:rFonts w:ascii="Arial" w:hAnsi="Arial" w:cs="Arial"/>
          <w:color w:val="000000" w:themeColor="text1"/>
          <w:szCs w:val="20"/>
        </w:rPr>
        <w:t xml:space="preserve"> “sense of belonging”</w:t>
      </w:r>
      <w:r w:rsidR="00DC4366" w:rsidRPr="002D2B0B">
        <w:rPr>
          <w:rFonts w:ascii="Arial" w:hAnsi="Arial" w:cs="Arial"/>
          <w:color w:val="000000" w:themeColor="text1"/>
          <w:szCs w:val="20"/>
        </w:rPr>
        <w:t xml:space="preserve">, </w:t>
      </w:r>
      <w:r w:rsidR="009D0876" w:rsidRPr="002D2B0B">
        <w:rPr>
          <w:rFonts w:ascii="Arial" w:hAnsi="Arial" w:cs="Arial"/>
          <w:color w:val="000000" w:themeColor="text1"/>
          <w:szCs w:val="20"/>
        </w:rPr>
        <w:t>HR Congress (Poland</w:t>
      </w:r>
      <w:r w:rsidR="002D2B0B" w:rsidRPr="002D2B0B">
        <w:rPr>
          <w:rFonts w:ascii="Arial" w:hAnsi="Arial" w:cs="Arial"/>
          <w:color w:val="000000" w:themeColor="text1"/>
          <w:szCs w:val="20"/>
        </w:rPr>
        <w:t>).</w:t>
      </w:r>
      <w:r w:rsidR="004C6733" w:rsidRPr="002D2B0B">
        <w:rPr>
          <w:rFonts w:ascii="Arial" w:hAnsi="Arial" w:cs="Arial"/>
          <w:color w:val="000000" w:themeColor="text1"/>
          <w:szCs w:val="20"/>
        </w:rPr>
        <w:t xml:space="preserve"> R</w:t>
      </w:r>
      <w:r w:rsidR="00DC4366" w:rsidRPr="002D2B0B">
        <w:rPr>
          <w:rFonts w:ascii="Arial" w:hAnsi="Arial" w:cs="Arial"/>
          <w:color w:val="000000" w:themeColor="text1"/>
          <w:szCs w:val="20"/>
        </w:rPr>
        <w:t xml:space="preserve">adio interview “Pulse 95, Afternoon </w:t>
      </w:r>
      <w:proofErr w:type="spellStart"/>
      <w:r w:rsidR="004C6733" w:rsidRPr="002D2B0B">
        <w:rPr>
          <w:rFonts w:ascii="Arial" w:hAnsi="Arial" w:cs="Arial"/>
          <w:color w:val="000000" w:themeColor="text1"/>
          <w:szCs w:val="20"/>
        </w:rPr>
        <w:t>K</w:t>
      </w:r>
      <w:r w:rsidR="00DC4366" w:rsidRPr="002D2B0B">
        <w:rPr>
          <w:rFonts w:ascii="Arial" w:hAnsi="Arial" w:cs="Arial"/>
          <w:color w:val="000000" w:themeColor="text1"/>
          <w:szCs w:val="20"/>
        </w:rPr>
        <w:t>arak</w:t>
      </w:r>
      <w:proofErr w:type="spellEnd"/>
      <w:r w:rsidR="00DC4366" w:rsidRPr="002D2B0B">
        <w:rPr>
          <w:rFonts w:ascii="Arial" w:hAnsi="Arial" w:cs="Arial"/>
          <w:color w:val="000000" w:themeColor="text1"/>
          <w:szCs w:val="20"/>
        </w:rPr>
        <w:t>”</w:t>
      </w:r>
      <w:r w:rsidR="009D0876" w:rsidRPr="002D2B0B">
        <w:rPr>
          <w:rFonts w:ascii="Arial" w:hAnsi="Arial" w:cs="Arial"/>
          <w:color w:val="000000" w:themeColor="text1"/>
          <w:szCs w:val="20"/>
        </w:rPr>
        <w:t xml:space="preserve"> (Dubai)</w:t>
      </w:r>
      <w:r w:rsidR="00DC4366" w:rsidRPr="002D2B0B">
        <w:rPr>
          <w:rFonts w:ascii="Arial" w:hAnsi="Arial" w:cs="Arial"/>
          <w:color w:val="000000" w:themeColor="text1"/>
          <w:szCs w:val="20"/>
        </w:rPr>
        <w:t>.</w:t>
      </w:r>
    </w:p>
    <w:p w14:paraId="1D7C6ADD" w14:textId="77777777" w:rsidR="00B20A38" w:rsidRPr="002D2B0B" w:rsidRDefault="00B20A38" w:rsidP="00D640E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5DE927" w14:textId="2C3E05CD" w:rsidR="00D640E4" w:rsidRPr="002D2B0B" w:rsidRDefault="00D640E4" w:rsidP="00D640E4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D2B0B">
        <w:rPr>
          <w:rFonts w:ascii="Arial" w:hAnsi="Arial" w:cs="Arial"/>
          <w:b/>
          <w:color w:val="000000" w:themeColor="text1"/>
          <w:sz w:val="20"/>
          <w:szCs w:val="20"/>
        </w:rPr>
        <w:t>Boxing Coach</w:t>
      </w:r>
      <w:r w:rsidRPr="002D2B0B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F87824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(Career Break)</w:t>
      </w:r>
      <w:r w:rsidRPr="00F87824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</w:t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 </w:t>
      </w: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 </w:t>
      </w:r>
      <w:r w:rsidRPr="002D2B0B">
        <w:rPr>
          <w:rFonts w:ascii="Arial" w:hAnsi="Arial" w:cs="Arial"/>
          <w:b/>
          <w:color w:val="000000" w:themeColor="text1"/>
          <w:sz w:val="20"/>
          <w:szCs w:val="20"/>
        </w:rPr>
        <w:t>2015</w:t>
      </w:r>
      <w:r w:rsidR="00E505C2">
        <w:rPr>
          <w:rFonts w:ascii="Arial" w:hAnsi="Arial" w:cs="Arial"/>
          <w:b/>
          <w:color w:val="000000" w:themeColor="text1"/>
          <w:sz w:val="20"/>
          <w:szCs w:val="20"/>
        </w:rPr>
        <w:t xml:space="preserve">- </w:t>
      </w:r>
      <w:r w:rsidR="00741EB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E505C2">
        <w:rPr>
          <w:rFonts w:ascii="Arial" w:hAnsi="Arial" w:cs="Arial"/>
          <w:b/>
          <w:color w:val="000000" w:themeColor="text1"/>
          <w:sz w:val="20"/>
          <w:szCs w:val="20"/>
        </w:rPr>
        <w:t>resent</w:t>
      </w:r>
    </w:p>
    <w:p w14:paraId="22C664B9" w14:textId="4F27725A" w:rsidR="00D640E4" w:rsidRPr="002D2B0B" w:rsidRDefault="00D640E4" w:rsidP="004F27F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A qualified professional boxing coach </w:t>
      </w:r>
      <w:r w:rsidR="007015A8">
        <w:rPr>
          <w:rFonts w:ascii="Arial" w:hAnsi="Arial" w:cs="Arial"/>
          <w:color w:val="000000" w:themeColor="text1"/>
          <w:sz w:val="20"/>
          <w:szCs w:val="20"/>
        </w:rPr>
        <w:t xml:space="preserve">at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Virgin Active Chiswick Park </w:t>
      </w:r>
      <w:r w:rsidR="0074083F">
        <w:rPr>
          <w:rFonts w:ascii="Arial" w:hAnsi="Arial" w:cs="Arial"/>
          <w:color w:val="000000" w:themeColor="text1"/>
          <w:sz w:val="20"/>
          <w:szCs w:val="20"/>
        </w:rPr>
        <w:t>&amp;</w:t>
      </w:r>
      <w:r w:rsidR="007015A8">
        <w:rPr>
          <w:rFonts w:ascii="Arial" w:hAnsi="Arial" w:cs="Arial"/>
          <w:color w:val="000000" w:themeColor="text1"/>
          <w:sz w:val="20"/>
          <w:szCs w:val="20"/>
        </w:rPr>
        <w:t xml:space="preserve"> Corporates fitness/well</w:t>
      </w:r>
      <w:r w:rsidR="0074083F">
        <w:rPr>
          <w:rFonts w:ascii="Arial" w:hAnsi="Arial" w:cs="Arial"/>
          <w:color w:val="000000" w:themeColor="text1"/>
          <w:sz w:val="20"/>
          <w:szCs w:val="20"/>
        </w:rPr>
        <w:t>-</w:t>
      </w:r>
      <w:r w:rsidR="007015A8">
        <w:rPr>
          <w:rFonts w:ascii="Arial" w:hAnsi="Arial" w:cs="Arial"/>
          <w:color w:val="000000" w:themeColor="text1"/>
          <w:sz w:val="20"/>
          <w:szCs w:val="20"/>
        </w:rPr>
        <w:t>being projects</w:t>
      </w:r>
    </w:p>
    <w:p w14:paraId="3377602D" w14:textId="115DCF4D" w:rsidR="00741EB0" w:rsidRPr="005376EC" w:rsidRDefault="00741EB0" w:rsidP="004F27F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1-2-1 personal boxing sessions focus on mental and physical health</w:t>
      </w:r>
    </w:p>
    <w:p w14:paraId="2754B18D" w14:textId="26B678C4" w:rsidR="00D640E4" w:rsidRPr="002D2B0B" w:rsidRDefault="00A1424E" w:rsidP="00D640E4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TubeMogul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40E4" w:rsidRPr="002D2B0B">
        <w:rPr>
          <w:rFonts w:ascii="Arial" w:hAnsi="Arial" w:cs="Arial"/>
          <w:color w:val="000000" w:themeColor="text1"/>
          <w:sz w:val="20"/>
          <w:szCs w:val="20"/>
        </w:rPr>
        <w:t>Marketing Manager -</w:t>
      </w:r>
      <w:r w:rsidR="00194E21" w:rsidRPr="002D2B0B">
        <w:rPr>
          <w:rFonts w:ascii="Arial" w:hAnsi="Arial" w:cs="Arial"/>
          <w:color w:val="000000" w:themeColor="text1"/>
          <w:sz w:val="20"/>
          <w:szCs w:val="20"/>
        </w:rPr>
        <w:t xml:space="preserve"> EMEA</w:t>
      </w:r>
      <w:r w:rsidR="00194E21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194E21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194E21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</w:t>
      </w:r>
      <w:r w:rsidR="00D5116F">
        <w:rPr>
          <w:rFonts w:ascii="Arial" w:hAnsi="Arial" w:cs="Arial"/>
          <w:color w:val="000000" w:themeColor="text1"/>
          <w:sz w:val="20"/>
          <w:szCs w:val="20"/>
        </w:rPr>
        <w:tab/>
      </w:r>
      <w:r w:rsidR="00D5116F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640E4" w:rsidRPr="002D2B0B">
        <w:rPr>
          <w:rFonts w:ascii="Arial" w:hAnsi="Arial" w:cs="Arial"/>
          <w:color w:val="000000" w:themeColor="text1"/>
          <w:sz w:val="20"/>
          <w:szCs w:val="20"/>
        </w:rPr>
        <w:t xml:space="preserve">2014 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D640E4" w:rsidRPr="002D2B0B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</w:p>
    <w:p w14:paraId="772C3B19" w14:textId="77777777" w:rsidR="00D640E4" w:rsidRPr="002D2B0B" w:rsidRDefault="00D640E4" w:rsidP="00D640E4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E415DB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t>Developed and localised product marketing materials and case studies.</w:t>
      </w:r>
    </w:p>
    <w:p w14:paraId="2727626E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</w:rPr>
        <w:t xml:space="preserve">Responsible for developing and managing marketing and product update through internal communications.   </w:t>
      </w:r>
    </w:p>
    <w:p w14:paraId="2CF7D0C8" w14:textId="071E81FA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color w:val="000000" w:themeColor="text1"/>
          <w:szCs w:val="20"/>
          <w:lang w:eastAsia="en-GB"/>
        </w:rPr>
        <w:t>Supported local sales team on all marketing related tasks</w:t>
      </w:r>
      <w:r w:rsidR="00A910D2">
        <w:rPr>
          <w:rFonts w:ascii="Arial" w:hAnsi="Arial" w:cs="Arial"/>
          <w:color w:val="000000" w:themeColor="text1"/>
          <w:szCs w:val="20"/>
          <w:lang w:eastAsia="en-GB"/>
        </w:rPr>
        <w:t>.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</w:p>
    <w:p w14:paraId="676E1171" w14:textId="75824475" w:rsidR="00D053BB" w:rsidRDefault="00A910D2" w:rsidP="00C441F3">
      <w:pPr>
        <w:pStyle w:val="liste"/>
        <w:numPr>
          <w:ilvl w:val="0"/>
          <w:numId w:val="0"/>
        </w:numPr>
        <w:tabs>
          <w:tab w:val="center" w:pos="5593"/>
        </w:tabs>
        <w:ind w:left="720"/>
        <w:rPr>
          <w:rFonts w:ascii="Arial" w:hAnsi="Arial" w:cs="Arial"/>
          <w:color w:val="000000" w:themeColor="text1"/>
          <w:szCs w:val="20"/>
          <w:lang w:eastAsia="en-GB"/>
        </w:rPr>
      </w:pPr>
      <w:r>
        <w:rPr>
          <w:rFonts w:ascii="Arial" w:hAnsi="Arial" w:cs="Arial"/>
          <w:color w:val="000000" w:themeColor="text1"/>
          <w:szCs w:val="20"/>
          <w:lang w:eastAsia="en-GB"/>
        </w:rPr>
        <w:tab/>
      </w:r>
    </w:p>
    <w:p w14:paraId="459DEF19" w14:textId="04A00807" w:rsidR="00D640E4" w:rsidRDefault="00D640E4" w:rsidP="0025588B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  <w:lang w:eastAsia="en-GB"/>
        </w:rPr>
      </w:pPr>
      <w:r w:rsidRPr="00785536">
        <w:rPr>
          <w:rFonts w:ascii="Arial" w:hAnsi="Arial" w:cs="Arial"/>
          <w:color w:val="000000" w:themeColor="text1"/>
          <w:szCs w:val="20"/>
          <w:lang w:eastAsia="en-GB"/>
        </w:rPr>
        <w:t>Key achievements</w:t>
      </w:r>
      <w:r w:rsidR="00785536">
        <w:rPr>
          <w:rFonts w:ascii="Arial" w:hAnsi="Arial" w:cs="Arial"/>
          <w:color w:val="000000" w:themeColor="text1"/>
          <w:szCs w:val="20"/>
          <w:lang w:eastAsia="en-GB"/>
        </w:rPr>
        <w:t>:</w:t>
      </w:r>
    </w:p>
    <w:p w14:paraId="0A609E35" w14:textId="77777777" w:rsidR="00D053BB" w:rsidRPr="002D2B0B" w:rsidRDefault="00D053BB" w:rsidP="0025588B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  <w:lang w:eastAsia="en-GB"/>
        </w:rPr>
      </w:pPr>
    </w:p>
    <w:p w14:paraId="56EA5EA8" w14:textId="4129FF58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b/>
          <w:bCs/>
          <w:color w:val="000000" w:themeColor="text1"/>
          <w:lang w:eastAsia="en-GB"/>
        </w:rPr>
        <w:lastRenderedPageBreak/>
        <w:t>Developed and awarded case study Lenovo: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</w:t>
      </w:r>
      <w:r w:rsidR="002D2B0B">
        <w:rPr>
          <w:rFonts w:ascii="Arial" w:hAnsi="Arial" w:cs="Arial"/>
          <w:color w:val="000000" w:themeColor="text1"/>
          <w:lang w:eastAsia="en-GB"/>
        </w:rPr>
        <w:t>I</w:t>
      </w:r>
      <w:r w:rsidRPr="002D2B0B">
        <w:rPr>
          <w:rFonts w:ascii="Arial" w:hAnsi="Arial" w:cs="Arial"/>
          <w:color w:val="000000" w:themeColor="text1"/>
          <w:lang w:eastAsia="en-GB"/>
        </w:rPr>
        <w:t>ncreased visibility and deliver</w:t>
      </w:r>
      <w:r w:rsidR="002D2B0B">
        <w:rPr>
          <w:rFonts w:ascii="Arial" w:hAnsi="Arial" w:cs="Arial"/>
          <w:color w:val="000000" w:themeColor="text1"/>
          <w:lang w:eastAsia="en-GB"/>
        </w:rPr>
        <w:t>ed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an impressive brand-lift of 15% and 33% during the holiday season. </w:t>
      </w:r>
      <w:r w:rsidR="002D2B0B">
        <w:rPr>
          <w:rFonts w:ascii="Arial" w:hAnsi="Arial" w:cs="Arial"/>
          <w:color w:val="000000" w:themeColor="text1"/>
        </w:rPr>
        <w:t>Received</w:t>
      </w:r>
      <w:r w:rsidRPr="002D2B0B">
        <w:rPr>
          <w:rFonts w:ascii="Arial" w:hAnsi="Arial" w:cs="Arial"/>
          <w:color w:val="000000" w:themeColor="text1"/>
        </w:rPr>
        <w:t xml:space="preserve"> </w:t>
      </w:r>
      <w:r w:rsidR="004F307D">
        <w:rPr>
          <w:rFonts w:ascii="Arial" w:hAnsi="Arial" w:cs="Arial"/>
          <w:color w:val="000000" w:themeColor="text1"/>
        </w:rPr>
        <w:t>t</w:t>
      </w:r>
      <w:r w:rsidRPr="002D2B0B">
        <w:rPr>
          <w:rFonts w:ascii="Arial" w:hAnsi="Arial" w:cs="Arial"/>
          <w:color w:val="000000" w:themeColor="text1"/>
        </w:rPr>
        <w:t>he Digital Advertising Award Europe for most effective Programmatic Media Partnership.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Collaborate with </w:t>
      </w:r>
      <w:r w:rsidR="006B6FD7">
        <w:rPr>
          <w:rFonts w:ascii="Arial" w:hAnsi="Arial" w:cs="Arial"/>
          <w:color w:val="000000" w:themeColor="text1"/>
          <w:lang w:eastAsia="en-GB"/>
        </w:rPr>
        <w:t xml:space="preserve">the </w:t>
      </w:r>
      <w:r w:rsidRPr="002D2B0B">
        <w:rPr>
          <w:rFonts w:ascii="Arial" w:hAnsi="Arial" w:cs="Arial"/>
          <w:color w:val="000000" w:themeColor="text1"/>
          <w:lang w:eastAsia="en-GB"/>
        </w:rPr>
        <w:t>sales team around the results of their campaign.</w:t>
      </w:r>
    </w:p>
    <w:p w14:paraId="40187AC0" w14:textId="77777777" w:rsidR="008E5FAF" w:rsidRDefault="008E5FAF" w:rsidP="00D640E4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Cs w:val="20"/>
          <w:lang w:eastAsia="en-GB"/>
        </w:rPr>
      </w:pPr>
    </w:p>
    <w:p w14:paraId="046F84DA" w14:textId="01CB99DF" w:rsidR="00D640E4" w:rsidRPr="0025588B" w:rsidRDefault="00A1424E" w:rsidP="00D640E4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lang w:eastAsia="en-GB"/>
        </w:rPr>
      </w:pP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Google London: </w:t>
      </w:r>
      <w:r w:rsidR="000D0C35"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Sr. </w:t>
      </w:r>
      <w:r w:rsidR="00CC1ABB">
        <w:rPr>
          <w:rFonts w:ascii="Arial" w:hAnsi="Arial" w:cs="Arial"/>
          <w:b/>
          <w:bCs/>
          <w:color w:val="000000" w:themeColor="text1"/>
          <w:szCs w:val="20"/>
          <w:lang w:eastAsia="en-GB"/>
        </w:rPr>
        <w:t>Administrative Business Partner</w:t>
      </w:r>
      <w:r w:rsidR="00194E21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, </w:t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>EMEA</w:t>
      </w: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  <w:t xml:space="preserve"> </w:t>
      </w: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CC1ABB"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            </w:t>
      </w:r>
      <w:r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>2010 – 2014</w:t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194E21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 </w:t>
      </w:r>
      <w:r w:rsidR="00194E21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  <w:t xml:space="preserve">      </w:t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</w:p>
    <w:p w14:paraId="580EC5C7" w14:textId="56444543" w:rsidR="000D0C35" w:rsidRDefault="000D0C35" w:rsidP="00027B52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Operational and administrative support for Director and Senior director. </w:t>
      </w:r>
    </w:p>
    <w:p w14:paraId="1946ADF7" w14:textId="372C98DE" w:rsidR="000D0C35" w:rsidRDefault="000D0C35" w:rsidP="00027B52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Monitor and accountable for the </w:t>
      </w:r>
      <w:r w:rsidR="006C75EA">
        <w:rPr>
          <w:rFonts w:ascii="Arial" w:hAnsi="Arial" w:cs="Arial"/>
          <w:color w:val="000000" w:themeColor="text1"/>
          <w:szCs w:val="20"/>
        </w:rPr>
        <w:t xml:space="preserve">internal </w:t>
      </w:r>
      <w:r>
        <w:rPr>
          <w:rFonts w:ascii="Arial" w:hAnsi="Arial" w:cs="Arial"/>
          <w:color w:val="000000" w:themeColor="text1"/>
          <w:szCs w:val="20"/>
        </w:rPr>
        <w:t>communication</w:t>
      </w:r>
      <w:r w:rsidR="00FB345F">
        <w:rPr>
          <w:rFonts w:ascii="Arial" w:hAnsi="Arial" w:cs="Arial"/>
          <w:color w:val="000000" w:themeColor="text1"/>
          <w:szCs w:val="20"/>
        </w:rPr>
        <w:t xml:space="preserve">, </w:t>
      </w:r>
      <w:r>
        <w:rPr>
          <w:rFonts w:ascii="Arial" w:hAnsi="Arial" w:cs="Arial"/>
          <w:color w:val="000000" w:themeColor="text1"/>
          <w:szCs w:val="20"/>
        </w:rPr>
        <w:t xml:space="preserve">OKRs/KPIs and deadlines across the team in Europe. </w:t>
      </w:r>
    </w:p>
    <w:p w14:paraId="454856B8" w14:textId="1364A12F" w:rsidR="00D640E4" w:rsidRPr="000D0C35" w:rsidRDefault="00AE7C05" w:rsidP="000D0C35">
      <w:pPr>
        <w:pStyle w:val="liste"/>
        <w:rPr>
          <w:rFonts w:ascii="Arial" w:hAnsi="Arial" w:cs="Arial"/>
        </w:rPr>
      </w:pPr>
      <w:r w:rsidRPr="00AE7C05">
        <w:rPr>
          <w:rFonts w:ascii="Arial" w:hAnsi="Arial" w:cs="Arial"/>
          <w:color w:val="000000" w:themeColor="text1"/>
          <w:shd w:val="clear" w:color="auto" w:fill="FFFFFF"/>
        </w:rPr>
        <w:t>Plan and activate a calendar of activit</w:t>
      </w:r>
      <w:r>
        <w:rPr>
          <w:rFonts w:ascii="Arial" w:hAnsi="Arial" w:cs="Arial"/>
          <w:color w:val="000000" w:themeColor="text1"/>
          <w:shd w:val="clear" w:color="auto" w:fill="FFFFFF"/>
        </w:rPr>
        <w:t>ies</w:t>
      </w:r>
      <w:r w:rsidRPr="00AE7C05">
        <w:rPr>
          <w:rFonts w:ascii="Arial" w:hAnsi="Arial" w:cs="Arial"/>
          <w:color w:val="000000" w:themeColor="text1"/>
          <w:shd w:val="clear" w:color="auto" w:fill="FFFFFF"/>
        </w:rPr>
        <w:t xml:space="preserve"> across the team</w:t>
      </w:r>
      <w:r w:rsidR="000D0C35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441F3" w:rsidRPr="00AE7C05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large summits, workshops, town halls and led </w:t>
      </w:r>
      <w:r w:rsidR="008C1B43" w:rsidRPr="00AE7C05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all </w:t>
      </w:r>
      <w:r w:rsidR="006C75EA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Internal </w:t>
      </w:r>
      <w:r w:rsidR="00C441F3" w:rsidRPr="00AE7C05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communication aligned for these events. </w:t>
      </w:r>
    </w:p>
    <w:p w14:paraId="14DD4ED5" w14:textId="1715C179" w:rsidR="005376EC" w:rsidRDefault="005376EC" w:rsidP="00453613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Assist in hiring and onboarding process, to ensure fast acclimation to Go</w:t>
      </w:r>
      <w:r w:rsidR="000D0C35">
        <w:rPr>
          <w:rFonts w:ascii="Arial" w:hAnsi="Arial" w:cs="Arial"/>
          <w:color w:val="000000" w:themeColor="text1"/>
          <w:szCs w:val="20"/>
        </w:rPr>
        <w:t>o</w:t>
      </w:r>
      <w:r>
        <w:rPr>
          <w:rFonts w:ascii="Arial" w:hAnsi="Arial" w:cs="Arial"/>
          <w:color w:val="000000" w:themeColor="text1"/>
          <w:szCs w:val="20"/>
        </w:rPr>
        <w:t>gle’s culture</w:t>
      </w:r>
    </w:p>
    <w:p w14:paraId="1867951C" w14:textId="534B9749" w:rsidR="00C57904" w:rsidRPr="00D025B6" w:rsidRDefault="00453613" w:rsidP="00453613">
      <w:pPr>
        <w:pStyle w:val="liste"/>
        <w:rPr>
          <w:rFonts w:ascii="Arial" w:hAnsi="Arial" w:cs="Arial"/>
          <w:color w:val="000000" w:themeColor="text1"/>
          <w:szCs w:val="20"/>
        </w:rPr>
      </w:pPr>
      <w:r w:rsidRPr="002D2B0B">
        <w:rPr>
          <w:rFonts w:ascii="Arial" w:hAnsi="Arial" w:cs="Arial"/>
          <w:color w:val="000000" w:themeColor="text1"/>
          <w:szCs w:val="20"/>
          <w:shd w:val="clear" w:color="auto" w:fill="FFFFFF"/>
        </w:rPr>
        <w:t>Maintaining a culture of engagement, inclusiveness and excellence in collaboration with HR</w:t>
      </w:r>
      <w:r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 </w:t>
      </w:r>
    </w:p>
    <w:p w14:paraId="31334025" w14:textId="77777777" w:rsidR="00B20A38" w:rsidRPr="002D2B0B" w:rsidRDefault="00B20A38" w:rsidP="00EB16B3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000000" w:themeColor="text1"/>
          <w:szCs w:val="20"/>
          <w:lang w:eastAsia="en-GB"/>
        </w:rPr>
      </w:pPr>
    </w:p>
    <w:p w14:paraId="51B26D49" w14:textId="7F28D743" w:rsidR="00D640E4" w:rsidRPr="00785536" w:rsidRDefault="00B271F4" w:rsidP="00785536">
      <w:pPr>
        <w:pStyle w:val="liste"/>
        <w:numPr>
          <w:ilvl w:val="0"/>
          <w:numId w:val="0"/>
        </w:numPr>
        <w:ind w:left="360"/>
        <w:rPr>
          <w:rFonts w:ascii="Arial" w:hAnsi="Arial" w:cs="Arial"/>
          <w:b/>
          <w:bCs/>
          <w:color w:val="000000" w:themeColor="text1"/>
          <w:szCs w:val="20"/>
          <w:lang w:eastAsia="en-GB"/>
        </w:rPr>
      </w:pPr>
      <w:r w:rsidRPr="00785536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HR / Client </w:t>
      </w:r>
      <w:r w:rsidR="00A1424E" w:rsidRPr="00785536">
        <w:rPr>
          <w:rFonts w:ascii="Arial" w:eastAsia="Times New Roman" w:hAnsi="Arial" w:cs="Arial"/>
          <w:color w:val="000000" w:themeColor="text1"/>
          <w:szCs w:val="20"/>
          <w:lang w:eastAsia="en-GB"/>
        </w:rPr>
        <w:t>Projects</w:t>
      </w:r>
      <w:r w:rsidR="00785536">
        <w:rPr>
          <w:rFonts w:ascii="Arial" w:hAnsi="Arial" w:cs="Arial"/>
          <w:b/>
          <w:bCs/>
          <w:color w:val="000000" w:themeColor="text1"/>
          <w:szCs w:val="20"/>
          <w:lang w:eastAsia="en-GB"/>
        </w:rPr>
        <w:t>:</w:t>
      </w:r>
      <w:r w:rsidR="00D640E4" w:rsidRPr="00785536">
        <w:rPr>
          <w:rFonts w:ascii="Arial" w:hAnsi="Arial" w:cs="Arial"/>
          <w:b/>
          <w:bCs/>
          <w:color w:val="000000" w:themeColor="text1"/>
          <w:szCs w:val="20"/>
          <w:lang w:eastAsia="en-GB"/>
        </w:rPr>
        <w:t xml:space="preserve"> </w:t>
      </w:r>
    </w:p>
    <w:p w14:paraId="45177DBC" w14:textId="77777777" w:rsidR="00D640E4" w:rsidRPr="002D2B0B" w:rsidRDefault="00D640E4" w:rsidP="00D640E4">
      <w:pPr>
        <w:pStyle w:val="liste"/>
        <w:numPr>
          <w:ilvl w:val="0"/>
          <w:numId w:val="0"/>
        </w:numPr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</w:pPr>
      <w:r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</w:r>
      <w:r w:rsidRPr="002D2B0B">
        <w:rPr>
          <w:rFonts w:ascii="Arial" w:hAnsi="Arial" w:cs="Arial"/>
          <w:b/>
          <w:bCs/>
          <w:color w:val="000000" w:themeColor="text1"/>
          <w:szCs w:val="20"/>
          <w:lang w:eastAsia="en-GB"/>
        </w:rPr>
        <w:tab/>
        <w:t xml:space="preserve">                                                                               </w:t>
      </w:r>
    </w:p>
    <w:p w14:paraId="313F6492" w14:textId="70CC86B6" w:rsidR="00D640E4" w:rsidRPr="002D2B0B" w:rsidRDefault="00E24019" w:rsidP="00D640E4">
      <w:pPr>
        <w:pStyle w:val="liste"/>
        <w:rPr>
          <w:rFonts w:ascii="Arial" w:eastAsia="Times New Roman" w:hAnsi="Arial" w:cs="Arial"/>
          <w:color w:val="000000" w:themeColor="text1"/>
          <w:szCs w:val="20"/>
          <w:lang w:eastAsia="en-GB"/>
        </w:rPr>
      </w:pPr>
      <w:r w:rsidRPr="002D2B0B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t>Brand Lab</w:t>
      </w:r>
      <w:r w:rsidR="00D640E4" w:rsidRPr="002D2B0B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t>; A creative client workshop</w:t>
      </w:r>
      <w:r w:rsidR="006B6FD7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t>s</w:t>
      </w:r>
      <w:r w:rsidR="00D640E4" w:rsidRPr="002D2B0B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t xml:space="preserve"> </w:t>
      </w:r>
      <w:r w:rsidR="00D640E4" w:rsidRPr="002D2B0B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br/>
      </w:r>
      <w:r w:rsid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>I</w:t>
      </w:r>
      <w:r w:rsidR="00D640E4"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>nteractive workshops to educate and inspire Google clients to confidently</w:t>
      </w:r>
      <w:r w:rsid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 buil</w:t>
      </w:r>
      <w:r w:rsidR="006B6FD7">
        <w:rPr>
          <w:rFonts w:ascii="Arial" w:eastAsia="Times New Roman" w:hAnsi="Arial" w:cs="Arial"/>
          <w:color w:val="000000" w:themeColor="text1"/>
          <w:szCs w:val="20"/>
          <w:lang w:eastAsia="en-GB"/>
        </w:rPr>
        <w:t>t</w:t>
      </w:r>
      <w:r w:rsid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 their own brands on the web</w:t>
      </w:r>
    </w:p>
    <w:p w14:paraId="6802159F" w14:textId="74F4294C" w:rsidR="00D640E4" w:rsidRPr="002D2B0B" w:rsidRDefault="003E10F0" w:rsidP="003E10F0">
      <w:pPr>
        <w:pStyle w:val="liste"/>
        <w:numPr>
          <w:ilvl w:val="0"/>
          <w:numId w:val="0"/>
        </w:numPr>
        <w:ind w:left="720" w:hanging="360"/>
        <w:rPr>
          <w:rFonts w:ascii="Arial" w:eastAsia="Times New Roman" w:hAnsi="Arial" w:cs="Arial"/>
          <w:color w:val="000000" w:themeColor="text1"/>
          <w:szCs w:val="20"/>
          <w:lang w:eastAsia="en-GB"/>
        </w:rPr>
      </w:pPr>
      <w:r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       </w:t>
      </w:r>
      <w:r w:rsidR="00D640E4"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and Google platforms. </w:t>
      </w:r>
      <w:r w:rsidR="006B6FD7">
        <w:rPr>
          <w:rFonts w:ascii="Arial" w:eastAsia="Times New Roman" w:hAnsi="Arial" w:cs="Arial"/>
          <w:color w:val="000000" w:themeColor="text1"/>
          <w:szCs w:val="20"/>
          <w:lang w:eastAsia="en-GB"/>
        </w:rPr>
        <w:t>T</w:t>
      </w:r>
      <w:r w:rsidR="00D640E4"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>his initiative increased a high level</w:t>
      </w:r>
      <w:r w:rsid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 </w:t>
      </w:r>
      <w:r w:rsidR="00D640E4"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>in sales</w:t>
      </w:r>
      <w:r w:rsidR="009025F6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, </w:t>
      </w:r>
      <w:r w:rsidR="00D640E4" w:rsidRPr="002D2B0B">
        <w:rPr>
          <w:rFonts w:ascii="Arial" w:eastAsia="Times New Roman" w:hAnsi="Arial" w:cs="Arial"/>
          <w:color w:val="000000" w:themeColor="text1"/>
          <w:szCs w:val="20"/>
          <w:lang w:eastAsia="en-GB"/>
        </w:rPr>
        <w:t xml:space="preserve">a training space was developed in the headquarters of YouTube. </w:t>
      </w:r>
      <w:r w:rsidR="00A910D2">
        <w:rPr>
          <w:rFonts w:ascii="Arial" w:eastAsia="Times New Roman" w:hAnsi="Arial" w:cs="Arial"/>
          <w:color w:val="000000" w:themeColor="text1"/>
          <w:szCs w:val="20"/>
          <w:lang w:eastAsia="en-GB"/>
        </w:rPr>
        <w:t>I p</w:t>
      </w:r>
      <w:r w:rsidR="00D640E4" w:rsidRPr="002D2B0B">
        <w:rPr>
          <w:rFonts w:ascii="Arial" w:hAnsi="Arial" w:cs="Arial"/>
          <w:color w:val="000000" w:themeColor="text1"/>
          <w:lang w:eastAsia="en-GB"/>
        </w:rPr>
        <w:t>roject-manag</w:t>
      </w:r>
      <w:r w:rsidR="002D2B0B">
        <w:rPr>
          <w:rFonts w:ascii="Arial" w:hAnsi="Arial" w:cs="Arial"/>
          <w:color w:val="000000" w:themeColor="text1"/>
          <w:lang w:eastAsia="en-GB"/>
        </w:rPr>
        <w:t>e</w:t>
      </w:r>
      <w:r w:rsidR="00D640E4" w:rsidRPr="002D2B0B">
        <w:rPr>
          <w:rFonts w:ascii="Arial" w:hAnsi="Arial" w:cs="Arial"/>
          <w:color w:val="000000" w:themeColor="text1"/>
          <w:lang w:eastAsia="en-GB"/>
        </w:rPr>
        <w:t xml:space="preserve"> and arrange marketing materials, </w:t>
      </w:r>
      <w:r w:rsidR="00A910D2">
        <w:rPr>
          <w:rFonts w:ascii="Arial" w:hAnsi="Arial" w:cs="Arial"/>
          <w:color w:val="000000" w:themeColor="text1"/>
          <w:lang w:eastAsia="en-GB"/>
        </w:rPr>
        <w:t xml:space="preserve">organise </w:t>
      </w:r>
      <w:r w:rsidR="00D640E4" w:rsidRPr="002D2B0B">
        <w:rPr>
          <w:rFonts w:ascii="Arial" w:hAnsi="Arial" w:cs="Arial"/>
          <w:color w:val="000000" w:themeColor="text1"/>
          <w:lang w:eastAsia="en-GB"/>
        </w:rPr>
        <w:t>event spaces</w:t>
      </w:r>
      <w:r w:rsidR="00A910D2">
        <w:rPr>
          <w:rFonts w:ascii="Arial" w:hAnsi="Arial" w:cs="Arial"/>
          <w:color w:val="000000" w:themeColor="text1"/>
          <w:lang w:eastAsia="en-GB"/>
        </w:rPr>
        <w:t xml:space="preserve"> and</w:t>
      </w:r>
      <w:r w:rsidR="002D2B0B">
        <w:rPr>
          <w:rFonts w:ascii="Arial" w:hAnsi="Arial" w:cs="Arial"/>
          <w:color w:val="000000" w:themeColor="text1"/>
          <w:lang w:eastAsia="en-GB"/>
        </w:rPr>
        <w:t xml:space="preserve"> </w:t>
      </w:r>
      <w:r w:rsidR="00D640E4" w:rsidRPr="002D2B0B">
        <w:rPr>
          <w:rFonts w:ascii="Arial" w:hAnsi="Arial" w:cs="Arial"/>
          <w:color w:val="000000" w:themeColor="text1"/>
          <w:lang w:eastAsia="en-GB"/>
        </w:rPr>
        <w:t>the all-around communication</w:t>
      </w:r>
      <w:r w:rsidR="00A910D2">
        <w:rPr>
          <w:rFonts w:ascii="Arial" w:hAnsi="Arial" w:cs="Arial"/>
          <w:color w:val="000000" w:themeColor="text1"/>
          <w:lang w:eastAsia="en-GB"/>
        </w:rPr>
        <w:t>s</w:t>
      </w:r>
      <w:r w:rsidR="00D640E4" w:rsidRPr="002D2B0B">
        <w:rPr>
          <w:rFonts w:ascii="Arial" w:hAnsi="Arial" w:cs="Arial"/>
          <w:color w:val="000000" w:themeColor="text1"/>
          <w:lang w:eastAsia="en-GB"/>
        </w:rPr>
        <w:t xml:space="preserve">. </w:t>
      </w:r>
    </w:p>
    <w:p w14:paraId="330453C6" w14:textId="77777777" w:rsidR="00D640E4" w:rsidRPr="002D2B0B" w:rsidRDefault="00D640E4" w:rsidP="00D640E4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  <w:lang w:eastAsia="en-GB"/>
        </w:rPr>
      </w:pPr>
    </w:p>
    <w:p w14:paraId="480E92B2" w14:textId="70BBF7E4" w:rsidR="00D640E4" w:rsidRPr="002D2B0B" w:rsidRDefault="003A7F3F" w:rsidP="00D640E4">
      <w:pPr>
        <w:pStyle w:val="liste"/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b/>
          <w:bCs/>
          <w:color w:val="000000" w:themeColor="text1"/>
          <w:szCs w:val="20"/>
        </w:rPr>
        <w:t>Google’s Employee Engagement (y</w:t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</w:rPr>
        <w:t>early</w:t>
      </w:r>
      <w:r>
        <w:rPr>
          <w:rFonts w:ascii="Arial" w:hAnsi="Arial" w:cs="Arial"/>
          <w:b/>
          <w:bCs/>
          <w:color w:val="000000" w:themeColor="text1"/>
          <w:szCs w:val="20"/>
        </w:rPr>
        <w:t>)</w:t>
      </w:r>
      <w:r w:rsidR="00D640E4" w:rsidRPr="002D2B0B">
        <w:rPr>
          <w:rFonts w:ascii="Arial" w:hAnsi="Arial" w:cs="Arial"/>
          <w:b/>
          <w:bCs/>
          <w:color w:val="000000" w:themeColor="text1"/>
          <w:szCs w:val="20"/>
        </w:rPr>
        <w:t xml:space="preserve"> survey</w:t>
      </w:r>
      <w:r w:rsidR="00D012DE" w:rsidRPr="002D2B0B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</w:p>
    <w:p w14:paraId="172AB29A" w14:textId="50BFBB23" w:rsidR="00D640E4" w:rsidRDefault="000F5A3C" w:rsidP="00453613">
      <w:pPr>
        <w:pStyle w:val="liste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0"/>
        </w:rPr>
        <w:t xml:space="preserve">I </w:t>
      </w:r>
      <w:r w:rsidR="003E10F0" w:rsidRPr="002D2B0B">
        <w:rPr>
          <w:rFonts w:ascii="Arial" w:hAnsi="Arial" w:cs="Arial"/>
          <w:color w:val="000000" w:themeColor="text1"/>
          <w:szCs w:val="20"/>
        </w:rPr>
        <w:t>managed</w:t>
      </w:r>
      <w:r w:rsidR="00AE7C05">
        <w:rPr>
          <w:rFonts w:ascii="Arial" w:hAnsi="Arial" w:cs="Arial"/>
          <w:color w:val="000000" w:themeColor="text1"/>
          <w:szCs w:val="20"/>
        </w:rPr>
        <w:t xml:space="preserve"> team champions/ambassadors</w:t>
      </w:r>
      <w:r w:rsidR="003E10F0" w:rsidRPr="002D2B0B">
        <w:rPr>
          <w:rFonts w:ascii="Arial" w:hAnsi="Arial" w:cs="Arial"/>
          <w:color w:val="000000" w:themeColor="text1"/>
          <w:szCs w:val="20"/>
        </w:rPr>
        <w:t xml:space="preserve"> across Europe</w:t>
      </w:r>
      <w:r w:rsidR="0055664C">
        <w:rPr>
          <w:rFonts w:ascii="Arial" w:hAnsi="Arial" w:cs="Arial"/>
          <w:color w:val="000000" w:themeColor="text1"/>
          <w:szCs w:val="20"/>
        </w:rPr>
        <w:t xml:space="preserve"> that volunteered to help</w:t>
      </w:r>
      <w:r w:rsidR="00174463">
        <w:rPr>
          <w:rFonts w:ascii="Arial" w:hAnsi="Arial" w:cs="Arial"/>
          <w:color w:val="000000" w:themeColor="text1"/>
          <w:szCs w:val="20"/>
        </w:rPr>
        <w:t xml:space="preserve"> </w:t>
      </w:r>
      <w:r w:rsidR="0055664C">
        <w:rPr>
          <w:rFonts w:ascii="Arial" w:hAnsi="Arial" w:cs="Arial"/>
          <w:color w:val="000000" w:themeColor="text1"/>
          <w:szCs w:val="20"/>
        </w:rPr>
        <w:t>i</w:t>
      </w:r>
      <w:r w:rsidR="003E10F0" w:rsidRPr="002D2B0B">
        <w:rPr>
          <w:rFonts w:ascii="Arial" w:hAnsi="Arial" w:cs="Arial"/>
          <w:color w:val="000000" w:themeColor="text1"/>
          <w:szCs w:val="20"/>
        </w:rPr>
        <w:t xml:space="preserve">dentify retention factors </w:t>
      </w:r>
      <w:r w:rsidR="0055664C">
        <w:rPr>
          <w:rFonts w:ascii="Arial" w:hAnsi="Arial" w:cs="Arial"/>
          <w:color w:val="000000" w:themeColor="text1"/>
          <w:szCs w:val="20"/>
        </w:rPr>
        <w:t xml:space="preserve">and addressing the </w:t>
      </w:r>
      <w:r w:rsidR="003E10F0" w:rsidRPr="002D2B0B">
        <w:rPr>
          <w:rFonts w:ascii="Arial" w:hAnsi="Arial" w:cs="Arial"/>
          <w:color w:val="000000" w:themeColor="text1"/>
          <w:szCs w:val="20"/>
        </w:rPr>
        <w:t>opportunities through</w:t>
      </w:r>
      <w:r w:rsidR="009025F6">
        <w:rPr>
          <w:rFonts w:ascii="Arial" w:hAnsi="Arial" w:cs="Arial"/>
          <w:color w:val="000000" w:themeColor="text1"/>
          <w:szCs w:val="20"/>
        </w:rPr>
        <w:t xml:space="preserve"> analysing</w:t>
      </w:r>
      <w:r w:rsidR="003E10F0" w:rsidRPr="002D2B0B">
        <w:rPr>
          <w:rFonts w:ascii="Arial" w:hAnsi="Arial" w:cs="Arial"/>
          <w:color w:val="000000" w:themeColor="text1"/>
          <w:szCs w:val="20"/>
        </w:rPr>
        <w:t xml:space="preserve"> the data from </w:t>
      </w:r>
      <w:r w:rsidR="00D640E4" w:rsidRPr="002D2B0B">
        <w:rPr>
          <w:rFonts w:ascii="Arial" w:hAnsi="Arial" w:cs="Arial"/>
          <w:color w:val="000000" w:themeColor="text1"/>
          <w:szCs w:val="20"/>
        </w:rPr>
        <w:t>360 yearly review.</w:t>
      </w:r>
      <w:r w:rsidR="0055664C">
        <w:rPr>
          <w:rFonts w:ascii="Arial" w:hAnsi="Arial" w:cs="Arial"/>
          <w:color w:val="000000" w:themeColor="text1"/>
          <w:szCs w:val="20"/>
        </w:rPr>
        <w:t xml:space="preserve"> Run end to end initiatives and events throughout the year to develop and engage the employees based on the data and feedback</w:t>
      </w:r>
      <w:r w:rsidR="00D025B6">
        <w:rPr>
          <w:rFonts w:ascii="Arial" w:hAnsi="Arial" w:cs="Arial"/>
          <w:color w:val="000000" w:themeColor="text1"/>
          <w:szCs w:val="20"/>
        </w:rPr>
        <w:t>.</w:t>
      </w:r>
      <w:r w:rsidR="0055664C">
        <w:rPr>
          <w:rFonts w:ascii="Arial" w:hAnsi="Arial" w:cs="Arial"/>
          <w:color w:val="000000" w:themeColor="text1"/>
          <w:szCs w:val="20"/>
        </w:rPr>
        <w:t xml:space="preserve"> </w:t>
      </w:r>
      <w:r w:rsidR="00453613" w:rsidRPr="002D2B0B">
        <w:rPr>
          <w:rFonts w:ascii="Arial" w:hAnsi="Arial" w:cs="Arial"/>
          <w:color w:val="000000" w:themeColor="text1"/>
        </w:rPr>
        <w:t>The subsequent survey results showed a 20% increase in positive feedback.</w:t>
      </w:r>
      <w:r w:rsidR="009025F6">
        <w:rPr>
          <w:rFonts w:ascii="Arial" w:hAnsi="Arial" w:cs="Arial"/>
          <w:color w:val="000000" w:themeColor="text1"/>
        </w:rPr>
        <w:br/>
      </w:r>
    </w:p>
    <w:p w14:paraId="6B492B74" w14:textId="5B8CA9B6" w:rsidR="009025F6" w:rsidRPr="009025F6" w:rsidRDefault="009025F6" w:rsidP="009025F6">
      <w:pPr>
        <w:pStyle w:val="liste"/>
        <w:numPr>
          <w:ilvl w:val="0"/>
          <w:numId w:val="11"/>
        </w:numPr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b/>
          <w:bCs/>
          <w:color w:val="000000" w:themeColor="text1"/>
          <w:szCs w:val="20"/>
        </w:rPr>
        <w:t>Intranet 2013</w:t>
      </w:r>
      <w:r w:rsidRPr="002D2B0B">
        <w:rPr>
          <w:rFonts w:ascii="Arial" w:hAnsi="Arial" w:cs="Arial"/>
          <w:color w:val="000000" w:themeColor="text1"/>
          <w:szCs w:val="20"/>
        </w:rPr>
        <w:t xml:space="preserve">: </w:t>
      </w:r>
      <w:r w:rsidRPr="001F110F">
        <w:rPr>
          <w:rFonts w:ascii="Arial" w:hAnsi="Arial" w:cs="Arial"/>
          <w:b/>
          <w:bCs/>
          <w:color w:val="000000" w:themeColor="text1"/>
          <w:szCs w:val="20"/>
        </w:rPr>
        <w:t>Internal communication project</w:t>
      </w:r>
      <w:r>
        <w:rPr>
          <w:rFonts w:ascii="Arial" w:hAnsi="Arial" w:cs="Arial"/>
          <w:color w:val="000000" w:themeColor="text1"/>
          <w:szCs w:val="20"/>
        </w:rPr>
        <w:br/>
      </w:r>
      <w:r w:rsidRPr="008207C6">
        <w:rPr>
          <w:rFonts w:ascii="Arial" w:hAnsi="Arial" w:cs="Arial"/>
          <w:color w:val="000000" w:themeColor="text1"/>
          <w:shd w:val="clear" w:color="auto" w:fill="FFFFFF"/>
        </w:rPr>
        <w:t>Developing and implementing communication plans to positively impact employee engagement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and inclusion. </w:t>
      </w:r>
      <w:r w:rsidRPr="002D2B0B">
        <w:rPr>
          <w:rFonts w:ascii="Arial" w:hAnsi="Arial" w:cs="Arial"/>
          <w:color w:val="000000" w:themeColor="text1"/>
          <w:szCs w:val="20"/>
        </w:rPr>
        <w:t xml:space="preserve">I 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 xml:space="preserve">initiated </w:t>
      </w:r>
      <w:r>
        <w:rPr>
          <w:rFonts w:ascii="Arial" w:hAnsi="Arial" w:cs="Arial"/>
          <w:color w:val="000000" w:themeColor="text1"/>
          <w:szCs w:val="20"/>
          <w:lang w:eastAsia="en-GB"/>
        </w:rPr>
        <w:t xml:space="preserve">a 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communication platform (G+)</w:t>
      </w:r>
      <w:r>
        <w:rPr>
          <w:rFonts w:ascii="Arial" w:hAnsi="Arial" w:cs="Arial"/>
          <w:color w:val="000000" w:themeColor="text1"/>
          <w:szCs w:val="20"/>
          <w:lang w:eastAsia="en-GB"/>
        </w:rPr>
        <w:t xml:space="preserve"> to 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increase the engagement amongst the employees in EMEA</w:t>
      </w:r>
      <w:r>
        <w:rPr>
          <w:rFonts w:ascii="Arial" w:hAnsi="Arial" w:cs="Arial"/>
          <w:color w:val="000000" w:themeColor="text1"/>
          <w:szCs w:val="20"/>
          <w:lang w:eastAsia="en-GB"/>
        </w:rPr>
        <w:t xml:space="preserve"> which</w:t>
      </w:r>
      <w:r w:rsidRPr="009025F6">
        <w:rPr>
          <w:rFonts w:ascii="Arial" w:hAnsi="Arial" w:cs="Arial"/>
          <w:color w:val="000000" w:themeColor="text1"/>
          <w:szCs w:val="20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>Included</w:t>
      </w:r>
      <w:r w:rsidRPr="002D2B0B">
        <w:rPr>
          <w:rFonts w:ascii="Arial" w:hAnsi="Arial" w:cs="Arial"/>
          <w:color w:val="000000" w:themeColor="text1"/>
          <w:szCs w:val="20"/>
        </w:rPr>
        <w:t xml:space="preserve"> video content, blogs, management, HR and L&amp;D updates. Actively identify opportunities to drive </w:t>
      </w:r>
      <w:r>
        <w:rPr>
          <w:rFonts w:ascii="Arial" w:hAnsi="Arial" w:cs="Arial"/>
          <w:color w:val="000000" w:themeColor="text1"/>
          <w:szCs w:val="20"/>
        </w:rPr>
        <w:t>more</w:t>
      </w:r>
      <w:r>
        <w:rPr>
          <w:rFonts w:ascii="Arial" w:hAnsi="Arial" w:cs="Arial"/>
          <w:color w:val="000000" w:themeColor="text1"/>
          <w:szCs w:val="20"/>
          <w:lang w:eastAsia="en-GB"/>
        </w:rPr>
        <w:t xml:space="preserve"> </w:t>
      </w:r>
      <w:r w:rsidRPr="002D2B0B">
        <w:rPr>
          <w:rFonts w:ascii="Arial" w:hAnsi="Arial" w:cs="Arial"/>
          <w:color w:val="000000" w:themeColor="text1"/>
          <w:szCs w:val="20"/>
        </w:rPr>
        <w:t>engagement on intranet</w:t>
      </w:r>
      <w:r>
        <w:rPr>
          <w:rFonts w:ascii="Arial" w:hAnsi="Arial" w:cs="Arial"/>
          <w:color w:val="000000" w:themeColor="text1"/>
          <w:szCs w:val="20"/>
        </w:rPr>
        <w:t xml:space="preserve"> by tracking monitoring the process. </w:t>
      </w:r>
      <w:r w:rsidRPr="002D2B0B">
        <w:rPr>
          <w:rFonts w:ascii="Arial" w:hAnsi="Arial" w:cs="Arial"/>
          <w:color w:val="000000" w:themeColor="text1"/>
          <w:szCs w:val="20"/>
        </w:rPr>
        <w:t xml:space="preserve">This 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resulted to new initiatives between teams</w:t>
      </w:r>
      <w:r>
        <w:rPr>
          <w:rFonts w:ascii="Arial" w:hAnsi="Arial" w:cs="Arial"/>
          <w:color w:val="000000" w:themeColor="text1"/>
          <w:szCs w:val="20"/>
          <w:lang w:eastAsia="en-GB"/>
        </w:rPr>
        <w:t>, clear communication and better collaboration</w:t>
      </w:r>
      <w:r w:rsidRPr="002D2B0B">
        <w:rPr>
          <w:rFonts w:ascii="Arial" w:hAnsi="Arial" w:cs="Arial"/>
          <w:color w:val="000000" w:themeColor="text1"/>
          <w:szCs w:val="20"/>
          <w:lang w:eastAsia="en-GB"/>
        </w:rPr>
        <w:t>.</w:t>
      </w:r>
      <w:r w:rsidRPr="009025F6">
        <w:rPr>
          <w:rFonts w:ascii="Arial" w:eastAsia="Times New Roman" w:hAnsi="Arial" w:cs="Arial"/>
          <w:b/>
          <w:bCs/>
          <w:color w:val="000000" w:themeColor="text1"/>
          <w:szCs w:val="20"/>
          <w:lang w:eastAsia="en-GB"/>
        </w:rPr>
        <w:tab/>
      </w:r>
    </w:p>
    <w:p w14:paraId="4FFC09D5" w14:textId="7114E82A" w:rsidR="00D640E4" w:rsidRPr="009025F6" w:rsidRDefault="00D640E4" w:rsidP="009025F6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</w:rPr>
      </w:pPr>
    </w:p>
    <w:p w14:paraId="704A7C38" w14:textId="4C1A429E" w:rsidR="00453613" w:rsidRDefault="00D640E4" w:rsidP="004F27FE">
      <w:pPr>
        <w:pStyle w:val="liste"/>
        <w:numPr>
          <w:ilvl w:val="0"/>
          <w:numId w:val="4"/>
        </w:numPr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b/>
          <w:bCs/>
          <w:color w:val="000000" w:themeColor="text1"/>
          <w:lang w:eastAsia="en-GB"/>
        </w:rPr>
        <w:t>EMEA Employee Product Summit (200 people).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</w:t>
      </w:r>
      <w:r w:rsidR="009025F6">
        <w:rPr>
          <w:rFonts w:ascii="Arial" w:hAnsi="Arial" w:cs="Arial"/>
          <w:color w:val="000000" w:themeColor="text1"/>
          <w:lang w:eastAsia="en-GB"/>
        </w:rPr>
        <w:br/>
        <w:t>O</w:t>
      </w:r>
      <w:r w:rsidRPr="002D2B0B">
        <w:rPr>
          <w:rFonts w:ascii="Arial" w:hAnsi="Arial" w:cs="Arial"/>
          <w:color w:val="000000" w:themeColor="text1"/>
          <w:lang w:eastAsia="en-GB"/>
        </w:rPr>
        <w:t>rganise and execute a crucial product development exercise</w:t>
      </w:r>
      <w:r w:rsidR="009025F6">
        <w:rPr>
          <w:rFonts w:ascii="Arial" w:hAnsi="Arial" w:cs="Arial"/>
          <w:color w:val="000000" w:themeColor="text1"/>
          <w:lang w:eastAsia="en-GB"/>
        </w:rPr>
        <w:t xml:space="preserve"> and improving the collaboration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. This highly interactive event facilitated the discovery of </w:t>
      </w:r>
      <w:r w:rsidR="004F307D">
        <w:rPr>
          <w:rFonts w:ascii="Arial" w:hAnsi="Arial" w:cs="Arial"/>
          <w:color w:val="000000" w:themeColor="text1"/>
          <w:lang w:eastAsia="en-GB"/>
        </w:rPr>
        <w:t xml:space="preserve">new and </w:t>
      </w:r>
      <w:r w:rsidRPr="002D2B0B">
        <w:rPr>
          <w:rFonts w:ascii="Arial" w:hAnsi="Arial" w:cs="Arial"/>
          <w:color w:val="000000" w:themeColor="text1"/>
          <w:lang w:eastAsia="en-GB"/>
        </w:rPr>
        <w:t>improve products</w:t>
      </w:r>
      <w:r w:rsidR="009025F6">
        <w:rPr>
          <w:rFonts w:ascii="Arial" w:hAnsi="Arial" w:cs="Arial"/>
          <w:color w:val="000000" w:themeColor="text1"/>
          <w:lang w:eastAsia="en-GB"/>
        </w:rPr>
        <w:t>. Creating a more inclusive team by defining the core strength of each teams.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</w:t>
      </w:r>
      <w:r w:rsidR="00453613" w:rsidRPr="002D2B0B">
        <w:rPr>
          <w:rFonts w:ascii="Arial" w:hAnsi="Arial" w:cs="Arial"/>
          <w:color w:val="000000" w:themeColor="text1"/>
          <w:lang w:eastAsia="en-GB"/>
        </w:rPr>
        <w:t>We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</w:t>
      </w:r>
      <w:r w:rsidRPr="002D2B0B">
        <w:rPr>
          <w:rFonts w:ascii="Arial" w:hAnsi="Arial" w:cs="Arial"/>
          <w:color w:val="000000" w:themeColor="text1"/>
        </w:rPr>
        <w:t xml:space="preserve">increased the performance and </w:t>
      </w:r>
      <w:r w:rsidR="009025F6">
        <w:rPr>
          <w:rFonts w:ascii="Arial" w:hAnsi="Arial" w:cs="Arial"/>
          <w:color w:val="000000" w:themeColor="text1"/>
        </w:rPr>
        <w:t>productivity</w:t>
      </w:r>
      <w:r w:rsidRPr="002D2B0B">
        <w:rPr>
          <w:rFonts w:ascii="Arial" w:hAnsi="Arial" w:cs="Arial"/>
          <w:color w:val="000000" w:themeColor="text1"/>
        </w:rPr>
        <w:t xml:space="preserve"> amongst the wider EMEA team, resulting in</w:t>
      </w:r>
      <w:r w:rsidR="00453613" w:rsidRPr="002D2B0B">
        <w:rPr>
          <w:rFonts w:ascii="Arial" w:hAnsi="Arial" w:cs="Arial"/>
          <w:color w:val="000000" w:themeColor="text1"/>
        </w:rPr>
        <w:t>to</w:t>
      </w:r>
      <w:r w:rsidRPr="002D2B0B">
        <w:rPr>
          <w:rFonts w:ascii="Arial" w:hAnsi="Arial" w:cs="Arial"/>
          <w:color w:val="000000" w:themeColor="text1"/>
        </w:rPr>
        <w:t xml:space="preserve"> new initiative</w:t>
      </w:r>
      <w:r w:rsidR="00880923">
        <w:rPr>
          <w:rFonts w:ascii="Arial" w:hAnsi="Arial" w:cs="Arial"/>
          <w:color w:val="000000" w:themeColor="text1"/>
        </w:rPr>
        <w:t>s</w:t>
      </w:r>
      <w:r w:rsidR="009025F6">
        <w:rPr>
          <w:rFonts w:ascii="Arial" w:hAnsi="Arial" w:cs="Arial"/>
          <w:color w:val="000000" w:themeColor="text1"/>
        </w:rPr>
        <w:t xml:space="preserve"> and a more inclusive team</w:t>
      </w:r>
      <w:r w:rsidR="00453613" w:rsidRPr="002D2B0B">
        <w:rPr>
          <w:rFonts w:ascii="Arial" w:hAnsi="Arial" w:cs="Arial"/>
          <w:color w:val="000000" w:themeColor="text1"/>
        </w:rPr>
        <w:t xml:space="preserve">. </w:t>
      </w:r>
      <w:r w:rsidRPr="002D2B0B">
        <w:rPr>
          <w:rFonts w:ascii="Arial" w:hAnsi="Arial" w:cs="Arial"/>
          <w:color w:val="000000" w:themeColor="text1"/>
          <w:lang w:eastAsia="en-GB"/>
        </w:rPr>
        <w:t xml:space="preserve"> </w:t>
      </w:r>
    </w:p>
    <w:p w14:paraId="1ED5D26B" w14:textId="77777777" w:rsidR="00785536" w:rsidRPr="00785536" w:rsidRDefault="00785536" w:rsidP="00785536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  <w:lang w:eastAsia="en-GB"/>
        </w:rPr>
      </w:pPr>
    </w:p>
    <w:p w14:paraId="6E3DC2C0" w14:textId="1E816BC5" w:rsidR="00B20A38" w:rsidRPr="00785536" w:rsidRDefault="00B20A38" w:rsidP="009025F6">
      <w:pPr>
        <w:pStyle w:val="liste"/>
        <w:numPr>
          <w:ilvl w:val="0"/>
          <w:numId w:val="0"/>
        </w:numPr>
        <w:ind w:left="720" w:hanging="360"/>
        <w:rPr>
          <w:rFonts w:ascii="Arial" w:hAnsi="Arial" w:cs="Arial"/>
          <w:color w:val="000000" w:themeColor="text1"/>
          <w:szCs w:val="20"/>
        </w:rPr>
      </w:pPr>
      <w:r w:rsidRPr="00785536">
        <w:rPr>
          <w:rFonts w:ascii="Arial" w:hAnsi="Arial" w:cs="Arial"/>
          <w:color w:val="000000" w:themeColor="text1"/>
          <w:szCs w:val="20"/>
        </w:rPr>
        <w:t xml:space="preserve">Awards </w:t>
      </w:r>
      <w:r w:rsidR="00D5116F">
        <w:rPr>
          <w:rFonts w:ascii="Arial" w:hAnsi="Arial" w:cs="Arial"/>
          <w:color w:val="000000" w:themeColor="text1"/>
          <w:szCs w:val="20"/>
        </w:rPr>
        <w:t>received</w:t>
      </w:r>
      <w:r w:rsidR="00785536">
        <w:rPr>
          <w:rFonts w:ascii="Arial" w:hAnsi="Arial" w:cs="Arial"/>
          <w:color w:val="000000" w:themeColor="text1"/>
          <w:szCs w:val="20"/>
        </w:rPr>
        <w:t>:</w:t>
      </w:r>
    </w:p>
    <w:p w14:paraId="362AF357" w14:textId="52652F2B" w:rsidR="00D640E4" w:rsidRPr="002D2B0B" w:rsidRDefault="00D640E4" w:rsidP="00D640E4">
      <w:pPr>
        <w:pStyle w:val="schoolname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8C61444" w14:textId="5BB46F68" w:rsidR="00D640E4" w:rsidRPr="002D2B0B" w:rsidRDefault="00D640E4" w:rsidP="00D640E4">
      <w:pPr>
        <w:pStyle w:val="liste"/>
        <w:rPr>
          <w:rFonts w:ascii="Arial" w:hAnsi="Arial" w:cs="Arial"/>
          <w:color w:val="auto"/>
        </w:rPr>
      </w:pPr>
      <w:r w:rsidRPr="002D2B0B">
        <w:rPr>
          <w:rFonts w:ascii="Arial" w:hAnsi="Arial" w:cs="Arial"/>
          <w:color w:val="000000" w:themeColor="text1"/>
        </w:rPr>
        <w:t xml:space="preserve">Awarded </w:t>
      </w:r>
      <w:r w:rsidR="00880923">
        <w:rPr>
          <w:rFonts w:ascii="Arial" w:hAnsi="Arial" w:cs="Arial"/>
          <w:color w:val="000000" w:themeColor="text1"/>
        </w:rPr>
        <w:t>‘</w:t>
      </w:r>
      <w:r w:rsidRPr="002D2B0B">
        <w:rPr>
          <w:rFonts w:ascii="Arial" w:hAnsi="Arial" w:cs="Arial"/>
          <w:color w:val="000000" w:themeColor="text1"/>
        </w:rPr>
        <w:t>Google’s Hiring Hero</w:t>
      </w:r>
      <w:r w:rsidR="00880923">
        <w:rPr>
          <w:rFonts w:ascii="Arial" w:hAnsi="Arial" w:cs="Arial"/>
          <w:color w:val="000000" w:themeColor="text1"/>
        </w:rPr>
        <w:t>’</w:t>
      </w:r>
      <w:r w:rsidRPr="002D2B0B">
        <w:rPr>
          <w:rFonts w:ascii="Arial" w:hAnsi="Arial" w:cs="Arial"/>
          <w:color w:val="000000" w:themeColor="text1"/>
        </w:rPr>
        <w:t xml:space="preserve">. </w:t>
      </w:r>
    </w:p>
    <w:p w14:paraId="52044F5E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color w:val="000000" w:themeColor="text1"/>
          <w:lang w:eastAsia="en-GB"/>
        </w:rPr>
        <w:t>Golden Award for managing high-level initiatives for the New Products &amp; Solutions team.</w:t>
      </w:r>
    </w:p>
    <w:p w14:paraId="0A659AC0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</w:rPr>
      </w:pPr>
      <w:r w:rsidRPr="002D2B0B">
        <w:rPr>
          <w:rFonts w:ascii="Arial" w:hAnsi="Arial" w:cs="Arial"/>
          <w:color w:val="000000" w:themeColor="text1"/>
        </w:rPr>
        <w:t>Received recognition for the positive impact and contribution on retaining employees.</w:t>
      </w:r>
    </w:p>
    <w:p w14:paraId="76EE63CE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lang w:eastAsia="en-GB"/>
        </w:rPr>
      </w:pPr>
      <w:r w:rsidRPr="002D2B0B">
        <w:rPr>
          <w:rFonts w:ascii="Arial" w:hAnsi="Arial" w:cs="Arial"/>
          <w:color w:val="000000" w:themeColor="text1"/>
          <w:lang w:eastAsia="en-GB"/>
        </w:rPr>
        <w:t>20 peer bonuses from several Google departments: L&amp;D, HR, Marketing and Admin.</w:t>
      </w:r>
    </w:p>
    <w:p w14:paraId="28C1359B" w14:textId="77777777" w:rsidR="00D640E4" w:rsidRPr="002D2B0B" w:rsidRDefault="00D640E4" w:rsidP="00D640E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62EC6DA" w14:textId="390A1CAB" w:rsidR="00D640E4" w:rsidRPr="002D2B0B" w:rsidRDefault="00D640E4" w:rsidP="00D640E4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  <w:szCs w:val="20"/>
        </w:rPr>
      </w:pPr>
      <w:r w:rsidRPr="002D2B0B">
        <w:rPr>
          <w:rFonts w:ascii="Arial" w:hAnsi="Arial" w:cs="Arial"/>
          <w:color w:val="000000" w:themeColor="text1"/>
          <w:sz w:val="21"/>
          <w:szCs w:val="21"/>
        </w:rPr>
        <w:br/>
      </w:r>
      <w:r w:rsidR="00A1424E" w:rsidRPr="00A1424E">
        <w:rPr>
          <w:rFonts w:ascii="Arial" w:hAnsi="Arial" w:cs="Arial"/>
          <w:b/>
          <w:bCs/>
          <w:color w:val="000000" w:themeColor="text1"/>
          <w:szCs w:val="20"/>
        </w:rPr>
        <w:t>Google Hyderabad,</w:t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 xml:space="preserve"> India </w:t>
      </w:r>
      <w:r w:rsidRPr="002D2B0B">
        <w:rPr>
          <w:rFonts w:ascii="Arial" w:hAnsi="Arial" w:cs="Arial"/>
          <w:b/>
          <w:bCs/>
          <w:color w:val="000000" w:themeColor="text1"/>
          <w:szCs w:val="20"/>
        </w:rPr>
        <w:t>EA</w:t>
      </w:r>
      <w:r w:rsidR="00233935">
        <w:rPr>
          <w:rFonts w:ascii="Arial" w:hAnsi="Arial" w:cs="Arial"/>
          <w:b/>
          <w:bCs/>
          <w:color w:val="000000" w:themeColor="text1"/>
          <w:szCs w:val="20"/>
        </w:rPr>
        <w:t>/HR</w:t>
      </w:r>
      <w:r w:rsidRPr="002D2B0B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A1424E" w:rsidRPr="002D2B0B">
        <w:rPr>
          <w:rFonts w:ascii="Arial" w:hAnsi="Arial" w:cs="Arial"/>
          <w:b/>
          <w:bCs/>
          <w:color w:val="000000" w:themeColor="text1"/>
          <w:szCs w:val="20"/>
        </w:rPr>
        <w:t>Assignment:</w:t>
      </w:r>
      <w:r w:rsidR="00A1424E" w:rsidRPr="00A1424E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ab/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ab/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ab/>
      </w:r>
      <w:r w:rsidR="00233935">
        <w:rPr>
          <w:rFonts w:ascii="Arial" w:hAnsi="Arial" w:cs="Arial"/>
          <w:b/>
          <w:bCs/>
          <w:color w:val="000000" w:themeColor="text1"/>
          <w:szCs w:val="20"/>
        </w:rPr>
        <w:t xml:space="preserve">                     </w:t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A1424E" w:rsidRPr="002D2B0B">
        <w:rPr>
          <w:rFonts w:ascii="Arial" w:hAnsi="Arial" w:cs="Arial"/>
          <w:b/>
          <w:bCs/>
          <w:color w:val="000000" w:themeColor="text1"/>
          <w:szCs w:val="20"/>
        </w:rPr>
        <w:t>September –</w:t>
      </w:r>
      <w:r w:rsidR="00B20A38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A1424E" w:rsidRPr="002D2B0B">
        <w:rPr>
          <w:rFonts w:ascii="Arial" w:hAnsi="Arial" w:cs="Arial"/>
          <w:b/>
          <w:bCs/>
          <w:color w:val="000000" w:themeColor="text1"/>
          <w:szCs w:val="20"/>
        </w:rPr>
        <w:t>December</w:t>
      </w:r>
      <w:r w:rsidR="00A1424E" w:rsidRPr="002D2B0B">
        <w:rPr>
          <w:rFonts w:ascii="Arial" w:hAnsi="Arial" w:cs="Arial"/>
          <w:color w:val="000000" w:themeColor="text1"/>
          <w:szCs w:val="20"/>
        </w:rPr>
        <w:t xml:space="preserve"> </w:t>
      </w:r>
      <w:r w:rsidR="00A1424E" w:rsidRPr="002D2B0B">
        <w:rPr>
          <w:rFonts w:ascii="Arial" w:hAnsi="Arial" w:cs="Arial"/>
          <w:b/>
          <w:bCs/>
          <w:color w:val="000000" w:themeColor="text1"/>
          <w:szCs w:val="20"/>
        </w:rPr>
        <w:t>200</w:t>
      </w:r>
      <w:r w:rsidR="00A1424E">
        <w:rPr>
          <w:rFonts w:ascii="Arial" w:hAnsi="Arial" w:cs="Arial"/>
          <w:b/>
          <w:bCs/>
          <w:color w:val="000000" w:themeColor="text1"/>
          <w:szCs w:val="20"/>
        </w:rPr>
        <w:t>9</w:t>
      </w:r>
    </w:p>
    <w:p w14:paraId="2B8F913B" w14:textId="77777777" w:rsidR="00D640E4" w:rsidRPr="002D2B0B" w:rsidRDefault="00D640E4" w:rsidP="00D640E4">
      <w:pPr>
        <w:pStyle w:val="liste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Cs w:val="20"/>
        </w:rPr>
      </w:pPr>
    </w:p>
    <w:p w14:paraId="1D2AD184" w14:textId="3422CADD" w:rsidR="00032BAF" w:rsidRDefault="00B20A38" w:rsidP="00D640E4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Assignment to support the Interim VP as an EA and </w:t>
      </w:r>
      <w:r w:rsidR="00032BAF">
        <w:rPr>
          <w:rFonts w:ascii="Arial" w:hAnsi="Arial" w:cs="Arial"/>
          <w:color w:val="000000" w:themeColor="text1"/>
          <w:szCs w:val="20"/>
        </w:rPr>
        <w:t>project manage</w:t>
      </w:r>
      <w:r w:rsidR="00880923">
        <w:rPr>
          <w:rFonts w:ascii="Arial" w:hAnsi="Arial" w:cs="Arial"/>
          <w:color w:val="000000" w:themeColor="text1"/>
          <w:szCs w:val="20"/>
        </w:rPr>
        <w:t>d</w:t>
      </w:r>
      <w:r>
        <w:rPr>
          <w:rFonts w:ascii="Arial" w:hAnsi="Arial" w:cs="Arial"/>
          <w:color w:val="000000" w:themeColor="text1"/>
          <w:szCs w:val="20"/>
        </w:rPr>
        <w:t xml:space="preserve"> on </w:t>
      </w:r>
      <w:r w:rsidR="00D5116F">
        <w:rPr>
          <w:rFonts w:ascii="Arial" w:hAnsi="Arial" w:cs="Arial"/>
          <w:color w:val="000000" w:themeColor="text1"/>
          <w:szCs w:val="20"/>
        </w:rPr>
        <w:t>employee engagement</w:t>
      </w:r>
      <w:r w:rsidR="00032BAF">
        <w:rPr>
          <w:rFonts w:ascii="Arial" w:hAnsi="Arial" w:cs="Arial"/>
          <w:color w:val="000000" w:themeColor="text1"/>
          <w:szCs w:val="20"/>
        </w:rPr>
        <w:t xml:space="preserve">, </w:t>
      </w:r>
      <w:r w:rsidR="00D5116F">
        <w:rPr>
          <w:rFonts w:ascii="Arial" w:hAnsi="Arial" w:cs="Arial"/>
          <w:color w:val="000000" w:themeColor="text1"/>
          <w:szCs w:val="20"/>
        </w:rPr>
        <w:br/>
      </w:r>
      <w:r w:rsidR="00032BAF">
        <w:rPr>
          <w:rFonts w:ascii="Arial" w:hAnsi="Arial" w:cs="Arial"/>
          <w:color w:val="000000" w:themeColor="text1"/>
          <w:szCs w:val="20"/>
        </w:rPr>
        <w:t>hiring and operations</w:t>
      </w:r>
      <w:r w:rsidR="00D5116F">
        <w:rPr>
          <w:rFonts w:ascii="Arial" w:hAnsi="Arial" w:cs="Arial"/>
          <w:color w:val="000000" w:themeColor="text1"/>
          <w:szCs w:val="20"/>
        </w:rPr>
        <w:t>.</w:t>
      </w:r>
    </w:p>
    <w:p w14:paraId="3DC35DD3" w14:textId="376CDD07" w:rsidR="00D640E4" w:rsidRPr="002D2B0B" w:rsidRDefault="00C441F3" w:rsidP="00D640E4">
      <w:pPr>
        <w:pStyle w:val="liste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Organised</w:t>
      </w:r>
      <w:r w:rsidR="006C75EA">
        <w:rPr>
          <w:rFonts w:ascii="Arial" w:hAnsi="Arial" w:cs="Arial"/>
          <w:color w:val="000000" w:themeColor="text1"/>
          <w:szCs w:val="20"/>
        </w:rPr>
        <w:t>, communicate</w:t>
      </w:r>
      <w:r>
        <w:rPr>
          <w:rFonts w:ascii="Arial" w:hAnsi="Arial" w:cs="Arial"/>
          <w:color w:val="000000" w:themeColor="text1"/>
          <w:szCs w:val="20"/>
        </w:rPr>
        <w:t xml:space="preserve"> and facilitate regular meetings, townhalls and external events to re-engage the employees</w:t>
      </w:r>
    </w:p>
    <w:p w14:paraId="2F66C47E" w14:textId="77777777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  <w:szCs w:val="20"/>
        </w:rPr>
      </w:pPr>
      <w:r w:rsidRPr="002D2B0B">
        <w:rPr>
          <w:rFonts w:ascii="Arial" w:hAnsi="Arial" w:cs="Arial"/>
          <w:color w:val="000000" w:themeColor="text1"/>
          <w:szCs w:val="20"/>
        </w:rPr>
        <w:t xml:space="preserve">Collaborated on a complex reorganisation project for the management team in India. </w:t>
      </w:r>
    </w:p>
    <w:p w14:paraId="6A4101F4" w14:textId="1D197AA1" w:rsidR="004132BB" w:rsidRPr="00C441F3" w:rsidRDefault="00D640E4" w:rsidP="00C441F3">
      <w:pPr>
        <w:pStyle w:val="liste"/>
        <w:numPr>
          <w:ilvl w:val="0"/>
          <w:numId w:val="0"/>
        </w:numPr>
        <w:ind w:left="720" w:hanging="360"/>
        <w:rPr>
          <w:rFonts w:ascii="Arial" w:hAnsi="Arial" w:cs="Arial"/>
          <w:color w:val="000000" w:themeColor="text1"/>
        </w:rPr>
      </w:pPr>
      <w:r w:rsidRPr="002D2B0B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</w:p>
    <w:p w14:paraId="4BB0759C" w14:textId="2A806EC4" w:rsidR="00D640E4" w:rsidRPr="00785536" w:rsidRDefault="00B271F4" w:rsidP="00785536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</w:rPr>
      </w:pPr>
      <w:r w:rsidRPr="00785536">
        <w:rPr>
          <w:rFonts w:ascii="Arial" w:hAnsi="Arial" w:cs="Arial"/>
          <w:color w:val="000000" w:themeColor="text1"/>
          <w:szCs w:val="20"/>
        </w:rPr>
        <w:t xml:space="preserve">HR </w:t>
      </w:r>
      <w:r w:rsidR="003E10F0" w:rsidRPr="00785536">
        <w:rPr>
          <w:rFonts w:ascii="Arial" w:hAnsi="Arial" w:cs="Arial"/>
          <w:color w:val="000000" w:themeColor="text1"/>
          <w:szCs w:val="20"/>
        </w:rPr>
        <w:t>Project</w:t>
      </w:r>
      <w:r w:rsidR="00D5116F">
        <w:rPr>
          <w:rFonts w:ascii="Arial" w:hAnsi="Arial" w:cs="Arial"/>
          <w:color w:val="000000" w:themeColor="text1"/>
          <w:szCs w:val="20"/>
        </w:rPr>
        <w:t>s</w:t>
      </w:r>
      <w:r w:rsidR="00785536">
        <w:rPr>
          <w:rFonts w:ascii="Arial" w:hAnsi="Arial" w:cs="Arial"/>
          <w:color w:val="000000" w:themeColor="text1"/>
          <w:szCs w:val="20"/>
        </w:rPr>
        <w:t>:</w:t>
      </w:r>
    </w:p>
    <w:p w14:paraId="4CCE164E" w14:textId="77777777" w:rsidR="00194E21" w:rsidRPr="002D2B0B" w:rsidRDefault="00194E21" w:rsidP="00D640E4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Cs w:val="20"/>
        </w:rPr>
      </w:pPr>
    </w:p>
    <w:p w14:paraId="4B9CBBA9" w14:textId="5608129C" w:rsidR="00D640E4" w:rsidRPr="002D2B0B" w:rsidRDefault="00D640E4" w:rsidP="00D640E4">
      <w:pPr>
        <w:pStyle w:val="liste"/>
        <w:rPr>
          <w:rFonts w:ascii="Arial" w:hAnsi="Arial" w:cs="Arial"/>
          <w:color w:val="000000" w:themeColor="text1"/>
        </w:rPr>
      </w:pPr>
      <w:r w:rsidRPr="002D2B0B">
        <w:rPr>
          <w:rFonts w:ascii="Arial" w:hAnsi="Arial" w:cs="Arial"/>
          <w:b/>
          <w:bCs/>
          <w:color w:val="000000" w:themeColor="text1"/>
        </w:rPr>
        <w:t>Hiring VP</w:t>
      </w:r>
      <w:r w:rsidRPr="002D2B0B">
        <w:rPr>
          <w:rFonts w:ascii="Arial" w:hAnsi="Arial" w:cs="Arial"/>
          <w:color w:val="000000" w:themeColor="text1"/>
        </w:rPr>
        <w:t xml:space="preserve"> </w:t>
      </w:r>
      <w:r w:rsidR="009A0E03" w:rsidRPr="002D2B0B">
        <w:rPr>
          <w:rFonts w:ascii="Arial" w:hAnsi="Arial" w:cs="Arial"/>
          <w:color w:val="000000" w:themeColor="text1"/>
        </w:rPr>
        <w:t>Successfully hired within the 3 months a new VP after e</w:t>
      </w:r>
      <w:r w:rsidRPr="002D2B0B">
        <w:rPr>
          <w:rFonts w:ascii="Arial" w:hAnsi="Arial" w:cs="Arial"/>
          <w:color w:val="000000" w:themeColor="text1"/>
        </w:rPr>
        <w:t xml:space="preserve">xtensive meeting planning communications, crafting and executing a hiring process in sync with HR requirements. Extensive diary planning and scheduling calls. </w:t>
      </w:r>
    </w:p>
    <w:p w14:paraId="5AA364F5" w14:textId="3A292111" w:rsidR="00767346" w:rsidRPr="00767346" w:rsidRDefault="009A0E03" w:rsidP="004F27FE">
      <w:pPr>
        <w:pStyle w:val="liste"/>
        <w:rPr>
          <w:rFonts w:ascii="Arial" w:hAnsi="Arial" w:cs="Arial"/>
          <w:color w:val="000000" w:themeColor="text1"/>
          <w:szCs w:val="20"/>
        </w:rPr>
      </w:pPr>
      <w:r w:rsidRPr="002D2B0B">
        <w:rPr>
          <w:rFonts w:ascii="Arial" w:hAnsi="Arial" w:cs="Arial"/>
          <w:b/>
          <w:bCs/>
          <w:color w:val="000000" w:themeColor="text1"/>
          <w:szCs w:val="20"/>
        </w:rPr>
        <w:t xml:space="preserve">Hired and </w:t>
      </w:r>
      <w:r w:rsidR="005208BE" w:rsidRPr="002D2B0B">
        <w:rPr>
          <w:rFonts w:ascii="Arial" w:hAnsi="Arial" w:cs="Arial"/>
          <w:b/>
          <w:bCs/>
          <w:color w:val="000000" w:themeColor="text1"/>
          <w:szCs w:val="20"/>
        </w:rPr>
        <w:t>Onboar</w:t>
      </w:r>
      <w:r w:rsidRPr="002D2B0B">
        <w:rPr>
          <w:rFonts w:ascii="Arial" w:hAnsi="Arial" w:cs="Arial"/>
          <w:b/>
          <w:bCs/>
          <w:color w:val="000000" w:themeColor="text1"/>
          <w:szCs w:val="20"/>
        </w:rPr>
        <w:t>d new PA.</w:t>
      </w:r>
      <w:r w:rsidR="005208BE" w:rsidRPr="002D2B0B">
        <w:rPr>
          <w:rFonts w:ascii="Arial" w:hAnsi="Arial" w:cs="Arial"/>
          <w:color w:val="000000" w:themeColor="text1"/>
          <w:szCs w:val="20"/>
        </w:rPr>
        <w:t xml:space="preserve"> </w:t>
      </w:r>
      <w:r w:rsidR="00D640E4" w:rsidRPr="002D2B0B">
        <w:rPr>
          <w:rFonts w:ascii="Arial" w:hAnsi="Arial" w:cs="Arial"/>
          <w:color w:val="000000" w:themeColor="text1"/>
          <w:szCs w:val="20"/>
        </w:rPr>
        <w:t xml:space="preserve">Deploying a training and communication process for new Admin Assistants. </w:t>
      </w:r>
    </w:p>
    <w:p w14:paraId="3D539FB0" w14:textId="5062D7E7" w:rsidR="00C96EB1" w:rsidRDefault="00C96EB1" w:rsidP="00CE3FA1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Cs w:val="20"/>
        </w:rPr>
      </w:pPr>
    </w:p>
    <w:p w14:paraId="7B01AB7B" w14:textId="77777777" w:rsidR="00CE3FA1" w:rsidRDefault="00CE3FA1" w:rsidP="00CE3FA1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color w:val="000000" w:themeColor="text1"/>
          <w:szCs w:val="20"/>
        </w:rPr>
      </w:pPr>
    </w:p>
    <w:p w14:paraId="2281B22D" w14:textId="271951D8" w:rsidR="00D640E4" w:rsidRPr="00717F54" w:rsidRDefault="00A1424E" w:rsidP="006055AD">
      <w:pPr>
        <w:pStyle w:val="liste"/>
        <w:numPr>
          <w:ilvl w:val="0"/>
          <w:numId w:val="0"/>
        </w:numPr>
        <w:ind w:left="360"/>
        <w:rPr>
          <w:rFonts w:ascii="Arial" w:hAnsi="Arial" w:cs="Arial"/>
          <w:color w:val="000000" w:themeColor="text1"/>
          <w:szCs w:val="20"/>
        </w:rPr>
      </w:pPr>
      <w:r w:rsidRPr="00717F54">
        <w:rPr>
          <w:rFonts w:ascii="Arial" w:hAnsi="Arial" w:cs="Arial"/>
          <w:b/>
          <w:bCs/>
          <w:color w:val="000000" w:themeColor="text1"/>
          <w:szCs w:val="20"/>
        </w:rPr>
        <w:t xml:space="preserve">Google Dublin: </w:t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>Ad</w:t>
      </w:r>
      <w:r w:rsidR="00EF4DAB">
        <w:rPr>
          <w:rFonts w:ascii="Arial" w:hAnsi="Arial" w:cs="Arial"/>
          <w:b/>
          <w:bCs/>
          <w:color w:val="000000" w:themeColor="text1"/>
          <w:szCs w:val="20"/>
        </w:rPr>
        <w:t>ministrative Business Partner</w:t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ab/>
        <w:t>200</w:t>
      </w:r>
      <w:r w:rsidR="00054CEF" w:rsidRPr="00717F54">
        <w:rPr>
          <w:rFonts w:ascii="Arial" w:hAnsi="Arial" w:cs="Arial"/>
          <w:b/>
          <w:bCs/>
          <w:color w:val="000000" w:themeColor="text1"/>
          <w:szCs w:val="20"/>
        </w:rPr>
        <w:t>5</w:t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>-</w:t>
      </w:r>
      <w:r w:rsidR="00B20A38" w:rsidRPr="00717F54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t>2009</w:t>
      </w:r>
      <w:r w:rsidR="00D640E4" w:rsidRPr="00717F54">
        <w:rPr>
          <w:rFonts w:ascii="Arial" w:hAnsi="Arial" w:cs="Arial"/>
          <w:b/>
          <w:bCs/>
          <w:color w:val="000000" w:themeColor="text1"/>
          <w:szCs w:val="20"/>
        </w:rPr>
        <w:br/>
      </w:r>
    </w:p>
    <w:p w14:paraId="753DF51E" w14:textId="77777777" w:rsidR="00EF4DAB" w:rsidRPr="00EF4DAB" w:rsidRDefault="00EF4DAB" w:rsidP="00EF4DAB">
      <w:pPr>
        <w:numPr>
          <w:ilvl w:val="0"/>
          <w:numId w:val="6"/>
        </w:numPr>
        <w:textAlignment w:val="baseline"/>
        <w:rPr>
          <w:rFonts w:ascii="Arial" w:hAnsi="Arial" w:cs="Arial"/>
          <w:sz w:val="20"/>
          <w:szCs w:val="20"/>
        </w:rPr>
      </w:pPr>
      <w:r w:rsidRPr="00EF4DAB">
        <w:rPr>
          <w:rFonts w:ascii="Arial" w:hAnsi="Arial" w:cs="Arial"/>
          <w:sz w:val="20"/>
          <w:szCs w:val="20"/>
        </w:rPr>
        <w:t>Experience in an administrative role for senior management, involving calendar management, event planning, leading projects, travel scheduling and booking, budgeting, and minuting meetings.</w:t>
      </w:r>
    </w:p>
    <w:p w14:paraId="1C0BB02C" w14:textId="0C6C04A8" w:rsidR="00643EFC" w:rsidRDefault="00643EFC" w:rsidP="004F27FE">
      <w:pPr>
        <w:numPr>
          <w:ilvl w:val="0"/>
          <w:numId w:val="6"/>
        </w:numPr>
        <w:textAlignment w:val="baseline"/>
        <w:rPr>
          <w:rFonts w:ascii="Arial" w:hAnsi="Arial" w:cs="Arial"/>
          <w:sz w:val="20"/>
          <w:szCs w:val="20"/>
        </w:rPr>
      </w:pPr>
      <w:r w:rsidRPr="00643EFC">
        <w:rPr>
          <w:rFonts w:ascii="Arial" w:hAnsi="Arial" w:cs="Arial"/>
          <w:sz w:val="20"/>
          <w:szCs w:val="20"/>
        </w:rPr>
        <w:t>Work cross-functionally to facilitate effective communication between international teams </w:t>
      </w:r>
    </w:p>
    <w:p w14:paraId="795C5791" w14:textId="063197CF" w:rsidR="00D640E4" w:rsidRPr="002C3392" w:rsidRDefault="00D640E4" w:rsidP="004F27FE">
      <w:pPr>
        <w:pStyle w:val="ListParagraph"/>
        <w:numPr>
          <w:ilvl w:val="0"/>
          <w:numId w:val="6"/>
        </w:numPr>
        <w:contextualSpacing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color w:val="000000" w:themeColor="text1"/>
          <w:sz w:val="20"/>
          <w:szCs w:val="20"/>
        </w:rPr>
        <w:t>Contribute to developing the annual internal communications, meetings (all hands</w:t>
      </w:r>
      <w:r w:rsidR="00A910D2">
        <w:rPr>
          <w:rFonts w:ascii="Arial" w:hAnsi="Arial" w:cs="Arial"/>
          <w:color w:val="000000" w:themeColor="text1"/>
          <w:sz w:val="20"/>
          <w:szCs w:val="20"/>
        </w:rPr>
        <w:t>,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 OKRs) and internal events planning, based on input from leadership, insights in goals and performance.</w:t>
      </w:r>
    </w:p>
    <w:p w14:paraId="66985A26" w14:textId="77777777" w:rsidR="00D640E4" w:rsidRPr="002D2B0B" w:rsidRDefault="00D640E4" w:rsidP="004F27FE">
      <w:pPr>
        <w:pStyle w:val="ListParagraph"/>
        <w:numPr>
          <w:ilvl w:val="0"/>
          <w:numId w:val="6"/>
        </w:numPr>
        <w:contextualSpacing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color w:val="000000" w:themeColor="text1"/>
          <w:sz w:val="20"/>
          <w:szCs w:val="20"/>
        </w:rPr>
        <w:t>Plan and orchestrate work to ensure the senior executives’ priorities are met, organisational goals are achieved.</w:t>
      </w:r>
    </w:p>
    <w:p w14:paraId="7DC74309" w14:textId="60EF3DCB" w:rsidR="00D640E4" w:rsidRPr="00785536" w:rsidRDefault="00B271F4" w:rsidP="00785536">
      <w:pPr>
        <w:spacing w:before="100" w:beforeAutospacing="1" w:after="100" w:afterAutospacing="1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785536">
        <w:rPr>
          <w:rFonts w:ascii="Arial" w:hAnsi="Arial" w:cs="Arial"/>
          <w:color w:val="000000" w:themeColor="text1"/>
          <w:sz w:val="20"/>
          <w:szCs w:val="20"/>
        </w:rPr>
        <w:t xml:space="preserve">HR </w:t>
      </w:r>
      <w:r w:rsidR="00D640E4" w:rsidRPr="00785536">
        <w:rPr>
          <w:rFonts w:ascii="Arial" w:hAnsi="Arial" w:cs="Arial"/>
          <w:color w:val="000000" w:themeColor="text1"/>
          <w:sz w:val="20"/>
          <w:szCs w:val="20"/>
        </w:rPr>
        <w:t>Projects</w:t>
      </w:r>
      <w:r w:rsidR="007855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88E9975" w14:textId="5DD2669E" w:rsidR="000B6CCF" w:rsidRDefault="00D640E4" w:rsidP="004F27F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>Hiring Committee EU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 Supporting recruitment activities and attend </w:t>
      </w:r>
      <w:r w:rsidR="009025F6">
        <w:rPr>
          <w:rFonts w:ascii="Arial" w:hAnsi="Arial" w:cs="Arial"/>
          <w:color w:val="000000" w:themeColor="text1"/>
          <w:sz w:val="20"/>
          <w:szCs w:val="20"/>
        </w:rPr>
        <w:t xml:space="preserve">all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>board/ hiring committee meetings.</w:t>
      </w:r>
    </w:p>
    <w:p w14:paraId="6063AB4D" w14:textId="21686EAE" w:rsidR="00D640E4" w:rsidRPr="002D2B0B" w:rsidRDefault="009025F6" w:rsidP="004F27F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Tracking and monitoring hiring pipeline for</w:t>
      </w:r>
      <w:r w:rsidR="00D640E4" w:rsidRPr="002D2B0B">
        <w:rPr>
          <w:rFonts w:ascii="Arial" w:hAnsi="Arial" w:cs="Arial"/>
          <w:color w:val="000000" w:themeColor="text1"/>
          <w:sz w:val="20"/>
          <w:szCs w:val="20"/>
        </w:rPr>
        <w:t xml:space="preserve"> EU headquarters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teams</w:t>
      </w:r>
      <w:r w:rsidR="00D640E4" w:rsidRPr="002D2B0B">
        <w:rPr>
          <w:rFonts w:ascii="Arial" w:hAnsi="Arial" w:cs="Arial"/>
          <w:color w:val="000000" w:themeColor="text1"/>
          <w:sz w:val="20"/>
          <w:szCs w:val="20"/>
        </w:rPr>
        <w:t>. Communicated the updates, coordinated the actions</w:t>
      </w:r>
      <w:r w:rsidR="000B6CCF">
        <w:rPr>
          <w:rFonts w:ascii="Arial" w:hAnsi="Arial" w:cs="Arial"/>
          <w:color w:val="000000" w:themeColor="text1"/>
          <w:sz w:val="20"/>
          <w:szCs w:val="20"/>
        </w:rPr>
        <w:t xml:space="preserve">. Working in tight deadlines </w:t>
      </w:r>
      <w:r>
        <w:rPr>
          <w:rFonts w:ascii="Arial" w:hAnsi="Arial" w:cs="Arial"/>
          <w:color w:val="000000" w:themeColor="text1"/>
          <w:sz w:val="20"/>
          <w:szCs w:val="20"/>
        </w:rPr>
        <w:t>whilst</w:t>
      </w:r>
      <w:r w:rsidR="000B6CCF">
        <w:rPr>
          <w:rFonts w:ascii="Arial" w:hAnsi="Arial" w:cs="Arial"/>
          <w:color w:val="000000" w:themeColor="text1"/>
          <w:sz w:val="20"/>
          <w:szCs w:val="20"/>
        </w:rPr>
        <w:t xml:space="preserve"> maintain</w:t>
      </w:r>
      <w:r>
        <w:rPr>
          <w:rFonts w:ascii="Arial" w:hAnsi="Arial" w:cs="Arial"/>
          <w:color w:val="000000" w:themeColor="text1"/>
          <w:sz w:val="20"/>
          <w:szCs w:val="20"/>
        </w:rPr>
        <w:t>ing</w:t>
      </w:r>
      <w:r w:rsidR="000B6CCF">
        <w:rPr>
          <w:rFonts w:ascii="Arial" w:hAnsi="Arial" w:cs="Arial"/>
          <w:color w:val="000000" w:themeColor="text1"/>
          <w:sz w:val="20"/>
          <w:szCs w:val="20"/>
        </w:rPr>
        <w:t xml:space="preserve"> a smooth process. </w:t>
      </w:r>
    </w:p>
    <w:p w14:paraId="2BAFD954" w14:textId="5D6381B7" w:rsidR="00D640E4" w:rsidRPr="00054CEF" w:rsidRDefault="00D640E4" w:rsidP="004F27F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AA </w:t>
      </w:r>
      <w:r w:rsidR="005208BE"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>Onboarding</w:t>
      </w: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 </w:t>
      </w:r>
      <w:r w:rsidR="00BE16A7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>oaching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0E03" w:rsidRPr="002D2B0B">
        <w:rPr>
          <w:rFonts w:ascii="Arial" w:hAnsi="Arial" w:cs="Arial"/>
          <w:color w:val="000000" w:themeColor="text1"/>
          <w:sz w:val="20"/>
          <w:szCs w:val="20"/>
        </w:rPr>
        <w:t xml:space="preserve">created </w:t>
      </w:r>
      <w:r w:rsidR="00880923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E16A7">
        <w:rPr>
          <w:rFonts w:ascii="Arial" w:hAnsi="Arial" w:cs="Arial"/>
          <w:color w:val="000000" w:themeColor="text1"/>
          <w:sz w:val="20"/>
          <w:szCs w:val="20"/>
        </w:rPr>
        <w:t xml:space="preserve">L&amp;D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training </w:t>
      </w:r>
      <w:r w:rsidR="00880923">
        <w:rPr>
          <w:rFonts w:ascii="Arial" w:hAnsi="Arial" w:cs="Arial"/>
          <w:color w:val="000000" w:themeColor="text1"/>
          <w:sz w:val="20"/>
          <w:szCs w:val="20"/>
        </w:rPr>
        <w:t xml:space="preserve">plan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for new Admin </w:t>
      </w:r>
      <w:r w:rsidR="00330418">
        <w:rPr>
          <w:rFonts w:ascii="Arial" w:hAnsi="Arial" w:cs="Arial"/>
          <w:color w:val="000000" w:themeColor="text1"/>
          <w:sz w:val="20"/>
          <w:szCs w:val="20"/>
        </w:rPr>
        <w:t>A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ssistants in Dublin. Which was </w:t>
      </w:r>
      <w:r w:rsidR="009A0E03" w:rsidRPr="002D2B0B">
        <w:rPr>
          <w:rFonts w:ascii="Arial" w:hAnsi="Arial" w:cs="Arial"/>
          <w:color w:val="000000" w:themeColor="text1"/>
          <w:sz w:val="20"/>
          <w:szCs w:val="20"/>
        </w:rPr>
        <w:t xml:space="preserve">rolled out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internally </w:t>
      </w:r>
      <w:r w:rsidR="009A0E03" w:rsidRPr="002D2B0B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>used by all departments in Dublin to smoothen their onboarding</w:t>
      </w:r>
      <w:r w:rsidR="004F307D">
        <w:rPr>
          <w:rFonts w:ascii="Arial" w:hAnsi="Arial" w:cs="Arial"/>
          <w:color w:val="000000" w:themeColor="text1"/>
          <w:sz w:val="20"/>
          <w:szCs w:val="20"/>
        </w:rPr>
        <w:t>.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79F5E59" w14:textId="77777777" w:rsidR="00785536" w:rsidRPr="002D2B0B" w:rsidRDefault="00785536" w:rsidP="00D640E4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86A879" w14:textId="586C8260" w:rsidR="00D640E4" w:rsidRPr="002D2B0B" w:rsidRDefault="00785536" w:rsidP="00D640E4">
      <w:pPr>
        <w:pStyle w:val="schoolname1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273DE" wp14:editId="0AA48EBF">
                <wp:simplePos x="0" y="0"/>
                <wp:positionH relativeFrom="column">
                  <wp:posOffset>-8467</wp:posOffset>
                </wp:positionH>
                <wp:positionV relativeFrom="paragraph">
                  <wp:posOffset>34713</wp:posOffset>
                </wp:positionV>
                <wp:extent cx="66802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9EC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.75pt" to="525.3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</w:p>
    <w:p w14:paraId="015F7812" w14:textId="77777777" w:rsidR="00785536" w:rsidRDefault="00785536" w:rsidP="00FC0EE2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8195B1D" w14:textId="67F371BE" w:rsidR="005D479D" w:rsidRPr="002D2B0B" w:rsidRDefault="005D479D" w:rsidP="00FC0EE2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D2B0B">
        <w:rPr>
          <w:rFonts w:ascii="Arial" w:hAnsi="Arial" w:cs="Arial"/>
          <w:bCs/>
          <w:color w:val="000000" w:themeColor="text1"/>
          <w:sz w:val="22"/>
          <w:szCs w:val="22"/>
        </w:rPr>
        <w:t>EDUCATION</w:t>
      </w:r>
      <w:r w:rsidR="00EB565B" w:rsidRPr="002D2B0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C0484" w:rsidRPr="002D2B0B">
        <w:rPr>
          <w:rFonts w:ascii="Arial" w:hAnsi="Arial" w:cs="Arial"/>
          <w:bCs/>
          <w:color w:val="000000" w:themeColor="text1"/>
          <w:sz w:val="22"/>
          <w:szCs w:val="22"/>
        </w:rPr>
        <w:t>| C</w:t>
      </w:r>
      <w:r w:rsidR="008F13D1" w:rsidRPr="002D2B0B">
        <w:rPr>
          <w:rFonts w:ascii="Arial" w:hAnsi="Arial" w:cs="Arial"/>
          <w:bCs/>
          <w:color w:val="000000" w:themeColor="text1"/>
          <w:sz w:val="22"/>
          <w:szCs w:val="22"/>
        </w:rPr>
        <w:t>ERTIFICATIONS</w:t>
      </w:r>
      <w:r w:rsidR="00EB565B" w:rsidRPr="002D2B0B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49BAF6D8" w14:textId="52F1FA3A" w:rsidR="005B3216" w:rsidRPr="002D2B0B" w:rsidRDefault="00E55631" w:rsidP="00FC0EE2">
      <w:pPr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bCs/>
          <w:color w:val="000000" w:themeColor="text1"/>
          <w:sz w:val="20"/>
          <w:szCs w:val="20"/>
        </w:rPr>
        <w:tab/>
      </w:r>
    </w:p>
    <w:p w14:paraId="3D28E0E3" w14:textId="0D65EF65" w:rsidR="000B5E5A" w:rsidRPr="002D2B0B" w:rsidRDefault="00DC0484" w:rsidP="004F27FE">
      <w:pPr>
        <w:pStyle w:val="schoolname1"/>
        <w:numPr>
          <w:ilvl w:val="0"/>
          <w:numId w:val="4"/>
        </w:numPr>
        <w:spacing w:line="240" w:lineRule="auto"/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</w:pP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Building equity mindset</w:t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  <w:t>March 2020</w:t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</w:r>
      <w:r w:rsidR="00406CBE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BFBFB"/>
        </w:rPr>
        <w:t>O</w:t>
      </w: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BFBFB"/>
        </w:rPr>
        <w:t xml:space="preserve">nline course to </w:t>
      </w: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identify implicit and explicit forms of </w:t>
      </w:r>
    </w:p>
    <w:p w14:paraId="6AB2DB58" w14:textId="60F8EAB8" w:rsidR="000B5E5A" w:rsidRPr="0074083F" w:rsidRDefault="00DC0484" w:rsidP="0074083F">
      <w:pPr>
        <w:pStyle w:val="schoolname1"/>
        <w:spacing w:line="240" w:lineRule="auto"/>
        <w:ind w:left="720"/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</w:pP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inequity that are pervasive in our society, and their effects. </w:t>
      </w:r>
      <w:r w:rsidR="005A11FD" w:rsidRPr="002D2B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</w:p>
    <w:p w14:paraId="71B0646B" w14:textId="20A1B7AD" w:rsidR="0020361C" w:rsidRPr="002D2B0B" w:rsidRDefault="00DC0484" w:rsidP="004F27FE">
      <w:pPr>
        <w:pStyle w:val="schoolname1"/>
        <w:numPr>
          <w:ilvl w:val="0"/>
          <w:numId w:val="4"/>
        </w:numPr>
        <w:spacing w:line="240" w:lineRule="auto"/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</w:pP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University of Sydney: Design Thinking for Business Strategy</w:t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April 2020</w:t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</w:r>
      <w:r w:rsidR="00957581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An </w:t>
      </w:r>
      <w:r w:rsidR="00406CBE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>O</w:t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nline course </w:t>
      </w: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for managers to learn the tools and techniques to </w:t>
      </w: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br/>
        <w:t xml:space="preserve">introduce innovative products or services to market quickly and informed by </w:t>
      </w:r>
      <w:r w:rsidR="009A0E03"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br/>
      </w:r>
      <w:r w:rsidRPr="002D2B0B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high-quality customer insights</w:t>
      </w: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</w:p>
    <w:p w14:paraId="6F65DAB2" w14:textId="77777777" w:rsidR="00126DA3" w:rsidRPr="00126DA3" w:rsidRDefault="00126DA3" w:rsidP="00126DA3">
      <w:pPr>
        <w:rPr>
          <w:rFonts w:ascii="Arial" w:hAnsi="Arial" w:cs="Arial"/>
        </w:rPr>
      </w:pPr>
    </w:p>
    <w:p w14:paraId="5220363B" w14:textId="3A233565" w:rsidR="00126DA3" w:rsidRPr="00126DA3" w:rsidRDefault="00126DA3" w:rsidP="00126DA3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126DA3">
        <w:rPr>
          <w:rFonts w:ascii="Arial" w:hAnsi="Arial" w:cs="Arial"/>
          <w:b/>
          <w:bCs/>
          <w:color w:val="000000" w:themeColor="text1"/>
          <w:sz w:val="20"/>
          <w:szCs w:val="20"/>
        </w:rPr>
        <w:t>University of California, Davis.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26DA3">
        <w:rPr>
          <w:rFonts w:ascii="Arial" w:hAnsi="Arial" w:cs="Arial"/>
          <w:b/>
          <w:bCs/>
          <w:color w:val="000000" w:themeColor="text1"/>
          <w:sz w:val="20"/>
          <w:szCs w:val="20"/>
        </w:rPr>
        <w:t>DevOps: Culture and Mindset 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26DA3">
        <w:rPr>
          <w:rFonts w:ascii="Arial" w:hAnsi="Arial" w:cs="Arial"/>
          <w:b/>
          <w:bCs/>
          <w:color w:val="000000" w:themeColor="text1"/>
          <w:sz w:val="20"/>
          <w:szCs w:val="20"/>
        </w:rPr>
        <w:t>May 2020</w:t>
      </w:r>
    </w:p>
    <w:p w14:paraId="3842A2A1" w14:textId="71B11D30" w:rsidR="00126DA3" w:rsidRDefault="00126DA3" w:rsidP="00126DA3">
      <w:pPr>
        <w:pStyle w:val="ListParagraph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An Online</w:t>
      </w:r>
      <w:r w:rsidRPr="00126DA3">
        <w:rPr>
          <w:rFonts w:ascii="Arial" w:hAnsi="Arial" w:cs="Arial"/>
          <w:color w:val="000000" w:themeColor="text1"/>
          <w:sz w:val="20"/>
          <w:szCs w:val="20"/>
        </w:rPr>
        <w:t xml:space="preserve"> course on the principles and practices of DevOps (IT and Ops teams)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126D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br/>
        <w:t>H</w:t>
      </w:r>
      <w:r w:rsidRPr="00126DA3">
        <w:rPr>
          <w:rFonts w:ascii="Arial" w:hAnsi="Arial" w:cs="Arial"/>
          <w:color w:val="000000" w:themeColor="text1"/>
          <w:sz w:val="20"/>
          <w:szCs w:val="20"/>
        </w:rPr>
        <w:t xml:space="preserve">ow to implement this in an organisation. Learning about the strategies to manage work,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126DA3">
        <w:rPr>
          <w:rFonts w:ascii="Arial" w:hAnsi="Arial" w:cs="Arial"/>
          <w:color w:val="000000" w:themeColor="text1"/>
          <w:sz w:val="20"/>
          <w:szCs w:val="20"/>
        </w:rPr>
        <w:t>monitor it, keep it organised and maintain a high level of quality.  </w:t>
      </w:r>
    </w:p>
    <w:p w14:paraId="32B99ED8" w14:textId="160F873C" w:rsidR="00126DA3" w:rsidRDefault="00126DA3" w:rsidP="00126DA3">
      <w:pPr>
        <w:pStyle w:val="ListParagraph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6CC3B633" w14:textId="65549B80" w:rsidR="00126DA3" w:rsidRPr="00126DA3" w:rsidRDefault="00126DA3" w:rsidP="00126DA3">
      <w:pPr>
        <w:pStyle w:val="ListParagraph"/>
        <w:numPr>
          <w:ilvl w:val="0"/>
          <w:numId w:val="4"/>
        </w:numPr>
        <w:jc w:val="left"/>
        <w:rPr>
          <w:rFonts w:ascii="Arial" w:hAnsi="Arial" w:cs="Arial"/>
        </w:rPr>
      </w:pP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University Bocconi:</w:t>
      </w:r>
      <w:r w:rsidRPr="002D2B0B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International Leadership and Organisational behaviours</w:t>
      </w:r>
      <w:r w:rsidRPr="002D2B0B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June 2020</w:t>
      </w:r>
      <w:r w:rsidRPr="002D2B0B">
        <w:rPr>
          <w:rFonts w:ascii="Arial" w:hAnsi="Arial" w:cs="Arial"/>
          <w:color w:val="000000" w:themeColor="text1"/>
          <w:sz w:val="20"/>
          <w:szCs w:val="20"/>
          <w:lang w:eastAsia="en-GB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 O</w:t>
      </w:r>
      <w:r w:rsidRPr="002D2B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nline course theory and practice of international and intercultural leadership </w:t>
      </w:r>
      <w:r w:rsidRPr="002D2B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>and organi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Pr="002D2B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ational behaviour.  Building leadership skills and understanding the systematic </w:t>
      </w:r>
      <w:r w:rsidRPr="002D2B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>ways in which our behaviour differs across cultural contexts.</w:t>
      </w:r>
    </w:p>
    <w:p w14:paraId="3D7A7620" w14:textId="77777777" w:rsidR="00957581" w:rsidRPr="00957581" w:rsidRDefault="00957581" w:rsidP="00957581">
      <w:pPr>
        <w:pStyle w:val="ListParagrap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4736B916" w14:textId="7513D88F" w:rsidR="00DC0484" w:rsidRPr="00957581" w:rsidRDefault="00957581" w:rsidP="00957581">
      <w:pPr>
        <w:pStyle w:val="ListParagraph"/>
        <w:numPr>
          <w:ilvl w:val="0"/>
          <w:numId w:val="4"/>
        </w:numPr>
        <w:jc w:val="left"/>
      </w:pPr>
      <w:r w:rsidRPr="0095758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University of Yale: The science of well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-</w:t>
      </w:r>
      <w:r w:rsidRPr="00957581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being</w:t>
      </w:r>
      <w:r w:rsidRPr="00957581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</w:r>
      <w:r w:rsidR="0074083F">
        <w:rPr>
          <w:rFonts w:ascii="Arial" w:hAnsi="Arial" w:cs="Arial"/>
          <w:color w:val="000000" w:themeColor="text1"/>
          <w:sz w:val="20"/>
          <w:szCs w:val="20"/>
          <w:lang w:eastAsia="en-GB"/>
        </w:rPr>
        <w:tab/>
        <w:t xml:space="preserve">     </w:t>
      </w:r>
      <w:r w:rsidR="0074083F" w:rsidRPr="0074083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November 2020</w:t>
      </w:r>
      <w:r w:rsidRPr="0074083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An </w:t>
      </w:r>
      <w:r w:rsidRPr="00957581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online course </w:t>
      </w:r>
      <w:r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around the researches of the science of well-being. </w:t>
      </w:r>
      <w:r w:rsidRPr="00957581">
        <w:rPr>
          <w:rFonts w:ascii="Arial" w:hAnsi="Arial" w:cs="Arial"/>
          <w:color w:val="000000" w:themeColor="text1"/>
          <w:sz w:val="20"/>
          <w:szCs w:val="20"/>
          <w:lang w:eastAsia="en-GB"/>
        </w:rPr>
        <w:t>The</w:t>
      </w:r>
      <w:r w:rsidRPr="009575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misconceptions </w:t>
      </w:r>
      <w:r w:rsidR="007408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9575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about happiness, annoying features of the mind that lead us to think the way we do. </w:t>
      </w:r>
      <w:r w:rsidR="007408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 xml:space="preserve">To help anyone </w:t>
      </w:r>
      <w:r w:rsidRPr="009575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be prepared to successfully incorporate a specific wellness activity into </w:t>
      </w:r>
      <w:r w:rsidR="0074083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 xml:space="preserve">their life’s and others. </w:t>
      </w:r>
      <w:r w:rsidR="005A11FD" w:rsidRPr="00957581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6026E06C" w14:textId="11DAD84C" w:rsidR="00DC0484" w:rsidRPr="002D2B0B" w:rsidRDefault="00DA1822" w:rsidP="004F27F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>TIO, The Netherlands: University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DC0484" w:rsidRPr="002D2B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2001 - 2004</w:t>
      </w:r>
    </w:p>
    <w:p w14:paraId="30181CCD" w14:textId="327D28ED" w:rsidR="0068138C" w:rsidRPr="002D2B0B" w:rsidRDefault="00DC0484" w:rsidP="000B5E5A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2D2B0B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</w:t>
      </w:r>
      <w:r w:rsidR="00DA1822" w:rsidRPr="002D2B0B">
        <w:rPr>
          <w:rFonts w:ascii="Arial" w:hAnsi="Arial" w:cs="Arial"/>
          <w:bCs/>
          <w:color w:val="000000" w:themeColor="text1"/>
          <w:sz w:val="20"/>
          <w:szCs w:val="20"/>
        </w:rPr>
        <w:t>Bachelor Degree in Tourism and Hospitality Management</w:t>
      </w:r>
      <w:r w:rsidR="00DA1822" w:rsidRPr="002D2B0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A1822" w:rsidRPr="002D2B0B">
        <w:rPr>
          <w:rFonts w:ascii="Arial" w:hAnsi="Arial" w:cs="Arial"/>
          <w:color w:val="000000" w:themeColor="text1"/>
          <w:sz w:val="20"/>
          <w:szCs w:val="20"/>
        </w:rPr>
        <w:tab/>
      </w:r>
      <w:r w:rsidR="00DA1822" w:rsidRPr="002D2B0B">
        <w:rPr>
          <w:rFonts w:ascii="Arial" w:hAnsi="Arial" w:cs="Arial"/>
          <w:color w:val="000000" w:themeColor="text1"/>
          <w:sz w:val="20"/>
          <w:szCs w:val="20"/>
        </w:rPr>
        <w:tab/>
        <w:t xml:space="preserve">      </w:t>
      </w:r>
      <w:r w:rsidR="00DA1822" w:rsidRPr="002D2B0B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br/>
      </w:r>
      <w:r w:rsidRPr="002D2B0B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</w:t>
      </w:r>
      <w:r w:rsidR="00DA1822" w:rsidRPr="002D2B0B">
        <w:rPr>
          <w:rFonts w:ascii="Arial" w:hAnsi="Arial" w:cs="Arial"/>
          <w:bCs/>
          <w:color w:val="000000" w:themeColor="text1"/>
          <w:sz w:val="20"/>
          <w:szCs w:val="20"/>
        </w:rPr>
        <w:t>Starting a small business coordinated by Young Enterprise. A duration of one year.</w:t>
      </w:r>
      <w:r w:rsidR="00DA1822" w:rsidRPr="002D2B0B">
        <w:rPr>
          <w:rFonts w:ascii="Arial" w:hAnsi="Arial" w:cs="Arial"/>
          <w:color w:val="000000" w:themeColor="text1"/>
          <w:szCs w:val="20"/>
        </w:rPr>
        <w:t xml:space="preserve">  </w:t>
      </w:r>
    </w:p>
    <w:p w14:paraId="5EA5AF81" w14:textId="154AD064" w:rsidR="005A11FD" w:rsidRPr="002D2B0B" w:rsidRDefault="005A11FD" w:rsidP="005A11FD">
      <w:pPr>
        <w:pStyle w:val="schoolname1"/>
        <w:spacing w:line="240" w:lineRule="auto"/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</w:pPr>
    </w:p>
    <w:p w14:paraId="474AC329" w14:textId="77777777" w:rsidR="00785536" w:rsidRDefault="00785536" w:rsidP="005A11FD">
      <w:pPr>
        <w:pStyle w:val="schoolname1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72294EB6" w14:textId="7F72D926" w:rsidR="005A11FD" w:rsidRPr="002D2B0B" w:rsidRDefault="00880923" w:rsidP="005A11FD">
      <w:pPr>
        <w:pStyle w:val="schoolname1"/>
        <w:spacing w:line="240" w:lineRule="auto"/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</w:pPr>
      <w:r w:rsidRPr="002D2B0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Languages</w:t>
      </w:r>
      <w:r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>English</w:t>
      </w:r>
      <w:r w:rsidR="005A11FD"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 (fluent), Dutch (</w:t>
      </w:r>
      <w:r w:rsidR="00E21B3D"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>fluent</w:t>
      </w:r>
      <w:r w:rsidR="005A11FD"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>),</w:t>
      </w:r>
      <w:r w:rsidR="002C39D3"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 </w:t>
      </w:r>
      <w:r w:rsidR="005A11FD" w:rsidRPr="002D2B0B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>Spanish (beginner)</w:t>
      </w:r>
      <w:r w:rsidR="007F1252">
        <w:rPr>
          <w:rFonts w:ascii="Arial" w:eastAsia="Times New Roman" w:hAnsi="Arial" w:cs="Arial"/>
          <w:b w:val="0"/>
          <w:bCs/>
          <w:color w:val="000000" w:themeColor="text1"/>
          <w:sz w:val="20"/>
          <w:szCs w:val="20"/>
          <w:lang w:eastAsia="en-GB"/>
        </w:rPr>
        <w:t xml:space="preserve">, German (beginner) </w:t>
      </w:r>
    </w:p>
    <w:sectPr w:rsidR="005A11FD" w:rsidRPr="002D2B0B" w:rsidSect="00713280">
      <w:headerReference w:type="default" r:id="rId8"/>
      <w:footerReference w:type="default" r:id="rId9"/>
      <w:pgSz w:w="11906" w:h="16838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74DA" w14:textId="77777777" w:rsidR="001B3289" w:rsidRDefault="001B3289" w:rsidP="00D602D3">
      <w:r>
        <w:separator/>
      </w:r>
    </w:p>
  </w:endnote>
  <w:endnote w:type="continuationSeparator" w:id="0">
    <w:p w14:paraId="510B285E" w14:textId="77777777" w:rsidR="001B3289" w:rsidRDefault="001B3289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4C70" w14:textId="74AC4137" w:rsidR="00997810" w:rsidRPr="001943E2" w:rsidRDefault="00997810" w:rsidP="001B1523">
    <w:pPr>
      <w:pStyle w:val="Footer"/>
      <w:jc w:val="left"/>
      <w:rPr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52D3" w14:textId="77777777" w:rsidR="001B3289" w:rsidRDefault="001B3289" w:rsidP="00D602D3">
      <w:r>
        <w:separator/>
      </w:r>
    </w:p>
  </w:footnote>
  <w:footnote w:type="continuationSeparator" w:id="0">
    <w:p w14:paraId="3CDBDB15" w14:textId="77777777" w:rsidR="001B3289" w:rsidRDefault="001B3289" w:rsidP="00D6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0438" w14:textId="19232C8C" w:rsidR="00871D44" w:rsidRPr="005D479D" w:rsidRDefault="00871D44" w:rsidP="001011B8">
    <w:pPr>
      <w:pStyle w:val="Body"/>
      <w:spacing w:line="276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26D5"/>
    <w:multiLevelType w:val="multilevel"/>
    <w:tmpl w:val="CC12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B665E7"/>
    <w:multiLevelType w:val="hybridMultilevel"/>
    <w:tmpl w:val="6FD49070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26C"/>
    <w:multiLevelType w:val="multilevel"/>
    <w:tmpl w:val="E4EC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17662D"/>
    <w:multiLevelType w:val="hybridMultilevel"/>
    <w:tmpl w:val="6494F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E79"/>
    <w:multiLevelType w:val="hybridMultilevel"/>
    <w:tmpl w:val="3DF662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9454F"/>
    <w:multiLevelType w:val="hybridMultilevel"/>
    <w:tmpl w:val="EC94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B7E81"/>
    <w:multiLevelType w:val="hybridMultilevel"/>
    <w:tmpl w:val="8CA86D3C"/>
    <w:lvl w:ilvl="0" w:tplc="19007F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32B9A"/>
    <w:multiLevelType w:val="hybridMultilevel"/>
    <w:tmpl w:val="FBEE8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D1720"/>
    <w:multiLevelType w:val="multilevel"/>
    <w:tmpl w:val="C29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6D708F"/>
    <w:multiLevelType w:val="multilevel"/>
    <w:tmpl w:val="DC1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637AB0"/>
    <w:multiLevelType w:val="hybridMultilevel"/>
    <w:tmpl w:val="10E2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77CA"/>
    <w:multiLevelType w:val="multilevel"/>
    <w:tmpl w:val="C8F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64F82"/>
    <w:multiLevelType w:val="multilevel"/>
    <w:tmpl w:val="ED9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04977"/>
    <w:rsid w:val="000070C2"/>
    <w:rsid w:val="00011015"/>
    <w:rsid w:val="000126C8"/>
    <w:rsid w:val="000267D0"/>
    <w:rsid w:val="00027B52"/>
    <w:rsid w:val="00030634"/>
    <w:rsid w:val="00030840"/>
    <w:rsid w:val="00032512"/>
    <w:rsid w:val="00032BAF"/>
    <w:rsid w:val="00035C2A"/>
    <w:rsid w:val="00053946"/>
    <w:rsid w:val="0005396D"/>
    <w:rsid w:val="00053D02"/>
    <w:rsid w:val="00054CEF"/>
    <w:rsid w:val="0005599A"/>
    <w:rsid w:val="000712BA"/>
    <w:rsid w:val="000718C9"/>
    <w:rsid w:val="000801AC"/>
    <w:rsid w:val="00087BB7"/>
    <w:rsid w:val="00087D11"/>
    <w:rsid w:val="000943A7"/>
    <w:rsid w:val="00094434"/>
    <w:rsid w:val="000A68C6"/>
    <w:rsid w:val="000B05EE"/>
    <w:rsid w:val="000B441E"/>
    <w:rsid w:val="000B5E5A"/>
    <w:rsid w:val="000B6527"/>
    <w:rsid w:val="000B6CCF"/>
    <w:rsid w:val="000C1BB7"/>
    <w:rsid w:val="000C628B"/>
    <w:rsid w:val="000D0C35"/>
    <w:rsid w:val="000E1821"/>
    <w:rsid w:val="000E7984"/>
    <w:rsid w:val="000F0421"/>
    <w:rsid w:val="000F0B42"/>
    <w:rsid w:val="000F2CC5"/>
    <w:rsid w:val="000F4F91"/>
    <w:rsid w:val="000F5A3C"/>
    <w:rsid w:val="000F6B7C"/>
    <w:rsid w:val="000F6CD1"/>
    <w:rsid w:val="000F72D5"/>
    <w:rsid w:val="001011B8"/>
    <w:rsid w:val="00104F0C"/>
    <w:rsid w:val="0010551D"/>
    <w:rsid w:val="00106530"/>
    <w:rsid w:val="0011374B"/>
    <w:rsid w:val="00115DA9"/>
    <w:rsid w:val="00117048"/>
    <w:rsid w:val="00126DA3"/>
    <w:rsid w:val="00130888"/>
    <w:rsid w:val="0013166C"/>
    <w:rsid w:val="00133314"/>
    <w:rsid w:val="0013402E"/>
    <w:rsid w:val="00135D6B"/>
    <w:rsid w:val="0013627C"/>
    <w:rsid w:val="00141628"/>
    <w:rsid w:val="00152CD1"/>
    <w:rsid w:val="001551CA"/>
    <w:rsid w:val="0015647F"/>
    <w:rsid w:val="001576B3"/>
    <w:rsid w:val="00163F6B"/>
    <w:rsid w:val="00167C88"/>
    <w:rsid w:val="0017047C"/>
    <w:rsid w:val="00170AE1"/>
    <w:rsid w:val="00170D4A"/>
    <w:rsid w:val="00171F28"/>
    <w:rsid w:val="0017286C"/>
    <w:rsid w:val="0017320F"/>
    <w:rsid w:val="00174463"/>
    <w:rsid w:val="001761C0"/>
    <w:rsid w:val="00177682"/>
    <w:rsid w:val="00183FC2"/>
    <w:rsid w:val="00185E70"/>
    <w:rsid w:val="001867A4"/>
    <w:rsid w:val="00186BB6"/>
    <w:rsid w:val="00187613"/>
    <w:rsid w:val="0019016A"/>
    <w:rsid w:val="00190E11"/>
    <w:rsid w:val="001943E2"/>
    <w:rsid w:val="00194E21"/>
    <w:rsid w:val="00194F0E"/>
    <w:rsid w:val="001960DF"/>
    <w:rsid w:val="001A6916"/>
    <w:rsid w:val="001B06A1"/>
    <w:rsid w:val="001B1523"/>
    <w:rsid w:val="001B1F85"/>
    <w:rsid w:val="001B3289"/>
    <w:rsid w:val="001B6325"/>
    <w:rsid w:val="001C364E"/>
    <w:rsid w:val="001C36B6"/>
    <w:rsid w:val="001D126F"/>
    <w:rsid w:val="001D6AD9"/>
    <w:rsid w:val="001E2BBC"/>
    <w:rsid w:val="001E3B30"/>
    <w:rsid w:val="001E51EF"/>
    <w:rsid w:val="001F002F"/>
    <w:rsid w:val="001F110F"/>
    <w:rsid w:val="001F2A48"/>
    <w:rsid w:val="001F2E5D"/>
    <w:rsid w:val="001F32E9"/>
    <w:rsid w:val="001F5FD0"/>
    <w:rsid w:val="00202A04"/>
    <w:rsid w:val="002033FD"/>
    <w:rsid w:val="0020361C"/>
    <w:rsid w:val="002052C9"/>
    <w:rsid w:val="0020600A"/>
    <w:rsid w:val="002244EE"/>
    <w:rsid w:val="00224C33"/>
    <w:rsid w:val="00233935"/>
    <w:rsid w:val="00240E9C"/>
    <w:rsid w:val="002462F2"/>
    <w:rsid w:val="00252BA3"/>
    <w:rsid w:val="0025588B"/>
    <w:rsid w:val="00255E8A"/>
    <w:rsid w:val="00261EAA"/>
    <w:rsid w:val="002674A7"/>
    <w:rsid w:val="0027272E"/>
    <w:rsid w:val="00273A64"/>
    <w:rsid w:val="00281D88"/>
    <w:rsid w:val="002835FF"/>
    <w:rsid w:val="00284D0A"/>
    <w:rsid w:val="0028735E"/>
    <w:rsid w:val="0029290D"/>
    <w:rsid w:val="002929E0"/>
    <w:rsid w:val="002932AA"/>
    <w:rsid w:val="00297945"/>
    <w:rsid w:val="002A356A"/>
    <w:rsid w:val="002A6241"/>
    <w:rsid w:val="002A72EC"/>
    <w:rsid w:val="002B5055"/>
    <w:rsid w:val="002C0A8B"/>
    <w:rsid w:val="002C15EF"/>
    <w:rsid w:val="002C3392"/>
    <w:rsid w:val="002C39D3"/>
    <w:rsid w:val="002C5476"/>
    <w:rsid w:val="002D1B0F"/>
    <w:rsid w:val="002D1F99"/>
    <w:rsid w:val="002D2B0B"/>
    <w:rsid w:val="002D39F6"/>
    <w:rsid w:val="002D3F98"/>
    <w:rsid w:val="002D7C0A"/>
    <w:rsid w:val="002E217C"/>
    <w:rsid w:val="002E3CA4"/>
    <w:rsid w:val="002E43B9"/>
    <w:rsid w:val="002F21A3"/>
    <w:rsid w:val="002F34A2"/>
    <w:rsid w:val="00301012"/>
    <w:rsid w:val="0030258C"/>
    <w:rsid w:val="003044EB"/>
    <w:rsid w:val="00305C48"/>
    <w:rsid w:val="00311D29"/>
    <w:rsid w:val="00313C55"/>
    <w:rsid w:val="00314FA2"/>
    <w:rsid w:val="00315B73"/>
    <w:rsid w:val="00315E41"/>
    <w:rsid w:val="00316535"/>
    <w:rsid w:val="0032538E"/>
    <w:rsid w:val="00330418"/>
    <w:rsid w:val="00334327"/>
    <w:rsid w:val="0034020E"/>
    <w:rsid w:val="00345DE2"/>
    <w:rsid w:val="0034681B"/>
    <w:rsid w:val="00352D2B"/>
    <w:rsid w:val="003633BB"/>
    <w:rsid w:val="00364B03"/>
    <w:rsid w:val="00365B7C"/>
    <w:rsid w:val="003665EB"/>
    <w:rsid w:val="00371064"/>
    <w:rsid w:val="00371721"/>
    <w:rsid w:val="003750F3"/>
    <w:rsid w:val="00376795"/>
    <w:rsid w:val="003818BD"/>
    <w:rsid w:val="00394EB4"/>
    <w:rsid w:val="0039734E"/>
    <w:rsid w:val="003A2287"/>
    <w:rsid w:val="003A2D06"/>
    <w:rsid w:val="003A2D33"/>
    <w:rsid w:val="003A5A99"/>
    <w:rsid w:val="003A666C"/>
    <w:rsid w:val="003A7F3F"/>
    <w:rsid w:val="003B35AF"/>
    <w:rsid w:val="003B530A"/>
    <w:rsid w:val="003C0B30"/>
    <w:rsid w:val="003C177F"/>
    <w:rsid w:val="003C1E82"/>
    <w:rsid w:val="003C364B"/>
    <w:rsid w:val="003C450D"/>
    <w:rsid w:val="003C5434"/>
    <w:rsid w:val="003D1574"/>
    <w:rsid w:val="003E0F76"/>
    <w:rsid w:val="003E10F0"/>
    <w:rsid w:val="003E21A3"/>
    <w:rsid w:val="003E3E75"/>
    <w:rsid w:val="003E62F0"/>
    <w:rsid w:val="003E7BF4"/>
    <w:rsid w:val="003F091D"/>
    <w:rsid w:val="003F3D45"/>
    <w:rsid w:val="003F471B"/>
    <w:rsid w:val="003F6FEF"/>
    <w:rsid w:val="003F745E"/>
    <w:rsid w:val="00402C8D"/>
    <w:rsid w:val="00403453"/>
    <w:rsid w:val="00406CBE"/>
    <w:rsid w:val="00406CBF"/>
    <w:rsid w:val="00407C77"/>
    <w:rsid w:val="004132BB"/>
    <w:rsid w:val="00413661"/>
    <w:rsid w:val="0041653F"/>
    <w:rsid w:val="00420356"/>
    <w:rsid w:val="00431753"/>
    <w:rsid w:val="0043307E"/>
    <w:rsid w:val="00436AAE"/>
    <w:rsid w:val="00436D41"/>
    <w:rsid w:val="00441750"/>
    <w:rsid w:val="0044402E"/>
    <w:rsid w:val="0044745C"/>
    <w:rsid w:val="00453613"/>
    <w:rsid w:val="0045594D"/>
    <w:rsid w:val="0045686B"/>
    <w:rsid w:val="004578CB"/>
    <w:rsid w:val="00457933"/>
    <w:rsid w:val="0046297F"/>
    <w:rsid w:val="00464395"/>
    <w:rsid w:val="004666E3"/>
    <w:rsid w:val="004705EC"/>
    <w:rsid w:val="00474B45"/>
    <w:rsid w:val="004757D4"/>
    <w:rsid w:val="00475A05"/>
    <w:rsid w:val="00477C68"/>
    <w:rsid w:val="00480306"/>
    <w:rsid w:val="004809F1"/>
    <w:rsid w:val="00482AEE"/>
    <w:rsid w:val="00482CE0"/>
    <w:rsid w:val="004842E9"/>
    <w:rsid w:val="00492C6F"/>
    <w:rsid w:val="00494E5B"/>
    <w:rsid w:val="0049653B"/>
    <w:rsid w:val="004A3401"/>
    <w:rsid w:val="004A6707"/>
    <w:rsid w:val="004A7D3C"/>
    <w:rsid w:val="004B01D0"/>
    <w:rsid w:val="004B1786"/>
    <w:rsid w:val="004B4730"/>
    <w:rsid w:val="004B7ACF"/>
    <w:rsid w:val="004C02C2"/>
    <w:rsid w:val="004C0831"/>
    <w:rsid w:val="004C1349"/>
    <w:rsid w:val="004C4817"/>
    <w:rsid w:val="004C6733"/>
    <w:rsid w:val="004D488A"/>
    <w:rsid w:val="004D4ABD"/>
    <w:rsid w:val="004D6152"/>
    <w:rsid w:val="004D7F58"/>
    <w:rsid w:val="004E0A94"/>
    <w:rsid w:val="004E28F7"/>
    <w:rsid w:val="004E5C58"/>
    <w:rsid w:val="004E7D89"/>
    <w:rsid w:val="004F27FE"/>
    <w:rsid w:val="004F307D"/>
    <w:rsid w:val="004F31FF"/>
    <w:rsid w:val="004F69E9"/>
    <w:rsid w:val="004F77A5"/>
    <w:rsid w:val="00504437"/>
    <w:rsid w:val="005058E8"/>
    <w:rsid w:val="00505E1A"/>
    <w:rsid w:val="005175EE"/>
    <w:rsid w:val="005208BE"/>
    <w:rsid w:val="00531C0C"/>
    <w:rsid w:val="00532B76"/>
    <w:rsid w:val="00537235"/>
    <w:rsid w:val="005376EC"/>
    <w:rsid w:val="00540E3D"/>
    <w:rsid w:val="0054154D"/>
    <w:rsid w:val="0055664C"/>
    <w:rsid w:val="00560489"/>
    <w:rsid w:val="005618D2"/>
    <w:rsid w:val="005620EE"/>
    <w:rsid w:val="00565847"/>
    <w:rsid w:val="005726A3"/>
    <w:rsid w:val="00574D21"/>
    <w:rsid w:val="00574E8D"/>
    <w:rsid w:val="00575DF8"/>
    <w:rsid w:val="00597631"/>
    <w:rsid w:val="005A11FD"/>
    <w:rsid w:val="005A75DA"/>
    <w:rsid w:val="005B076E"/>
    <w:rsid w:val="005B1262"/>
    <w:rsid w:val="005B3216"/>
    <w:rsid w:val="005B3A0A"/>
    <w:rsid w:val="005B6443"/>
    <w:rsid w:val="005C0397"/>
    <w:rsid w:val="005C2FE6"/>
    <w:rsid w:val="005C4DC3"/>
    <w:rsid w:val="005C6848"/>
    <w:rsid w:val="005C6E66"/>
    <w:rsid w:val="005D46B4"/>
    <w:rsid w:val="005D479D"/>
    <w:rsid w:val="005D6A8E"/>
    <w:rsid w:val="005E13E5"/>
    <w:rsid w:val="005E6504"/>
    <w:rsid w:val="005E7200"/>
    <w:rsid w:val="005F3200"/>
    <w:rsid w:val="005F5E04"/>
    <w:rsid w:val="00601176"/>
    <w:rsid w:val="006055AD"/>
    <w:rsid w:val="00610202"/>
    <w:rsid w:val="00616621"/>
    <w:rsid w:val="00624190"/>
    <w:rsid w:val="00624F47"/>
    <w:rsid w:val="00625519"/>
    <w:rsid w:val="006260A0"/>
    <w:rsid w:val="006326DD"/>
    <w:rsid w:val="006423E9"/>
    <w:rsid w:val="0064367B"/>
    <w:rsid w:val="00643EFC"/>
    <w:rsid w:val="00646432"/>
    <w:rsid w:val="00650FAF"/>
    <w:rsid w:val="006530D5"/>
    <w:rsid w:val="006542A1"/>
    <w:rsid w:val="00663C6F"/>
    <w:rsid w:val="006642EC"/>
    <w:rsid w:val="0066481C"/>
    <w:rsid w:val="00664E6E"/>
    <w:rsid w:val="00665F67"/>
    <w:rsid w:val="00673A8C"/>
    <w:rsid w:val="00673C49"/>
    <w:rsid w:val="006744CD"/>
    <w:rsid w:val="006767F5"/>
    <w:rsid w:val="0068138C"/>
    <w:rsid w:val="006852E3"/>
    <w:rsid w:val="00687B02"/>
    <w:rsid w:val="00693343"/>
    <w:rsid w:val="006952AA"/>
    <w:rsid w:val="00696707"/>
    <w:rsid w:val="006A11CC"/>
    <w:rsid w:val="006A5033"/>
    <w:rsid w:val="006A53DD"/>
    <w:rsid w:val="006A5D77"/>
    <w:rsid w:val="006A73E2"/>
    <w:rsid w:val="006B1200"/>
    <w:rsid w:val="006B5BE0"/>
    <w:rsid w:val="006B6FD7"/>
    <w:rsid w:val="006C19E7"/>
    <w:rsid w:val="006C26BB"/>
    <w:rsid w:val="006C28C3"/>
    <w:rsid w:val="006C75EA"/>
    <w:rsid w:val="006D0BF1"/>
    <w:rsid w:val="006D4CFE"/>
    <w:rsid w:val="006D6046"/>
    <w:rsid w:val="006E16FB"/>
    <w:rsid w:val="006E5FA9"/>
    <w:rsid w:val="006F08C0"/>
    <w:rsid w:val="006F341C"/>
    <w:rsid w:val="006F372E"/>
    <w:rsid w:val="006F4314"/>
    <w:rsid w:val="006F487B"/>
    <w:rsid w:val="006F5363"/>
    <w:rsid w:val="006F69BA"/>
    <w:rsid w:val="006F7699"/>
    <w:rsid w:val="007015A8"/>
    <w:rsid w:val="00704B5B"/>
    <w:rsid w:val="0070640A"/>
    <w:rsid w:val="00706EAB"/>
    <w:rsid w:val="00707A2F"/>
    <w:rsid w:val="00713280"/>
    <w:rsid w:val="00715EAE"/>
    <w:rsid w:val="00717F54"/>
    <w:rsid w:val="00720C16"/>
    <w:rsid w:val="0072315D"/>
    <w:rsid w:val="00730C4C"/>
    <w:rsid w:val="00735EF2"/>
    <w:rsid w:val="007374D8"/>
    <w:rsid w:val="0074083F"/>
    <w:rsid w:val="00741E6D"/>
    <w:rsid w:val="00741EB0"/>
    <w:rsid w:val="00743E63"/>
    <w:rsid w:val="00747144"/>
    <w:rsid w:val="00764372"/>
    <w:rsid w:val="00764C76"/>
    <w:rsid w:val="00767346"/>
    <w:rsid w:val="007738FE"/>
    <w:rsid w:val="00773BC3"/>
    <w:rsid w:val="00774BEB"/>
    <w:rsid w:val="007811EA"/>
    <w:rsid w:val="00785536"/>
    <w:rsid w:val="00786B27"/>
    <w:rsid w:val="00791F16"/>
    <w:rsid w:val="00794411"/>
    <w:rsid w:val="007A0E82"/>
    <w:rsid w:val="007A1327"/>
    <w:rsid w:val="007A3759"/>
    <w:rsid w:val="007A5D09"/>
    <w:rsid w:val="007A77CD"/>
    <w:rsid w:val="007C6AB0"/>
    <w:rsid w:val="007C74FD"/>
    <w:rsid w:val="007D02D6"/>
    <w:rsid w:val="007D2005"/>
    <w:rsid w:val="007E0395"/>
    <w:rsid w:val="007E0D4E"/>
    <w:rsid w:val="007E2289"/>
    <w:rsid w:val="007E58A1"/>
    <w:rsid w:val="007E71F2"/>
    <w:rsid w:val="007E7AF1"/>
    <w:rsid w:val="007F1252"/>
    <w:rsid w:val="007F2D16"/>
    <w:rsid w:val="007F4722"/>
    <w:rsid w:val="007F5CAF"/>
    <w:rsid w:val="00807550"/>
    <w:rsid w:val="0081192A"/>
    <w:rsid w:val="00813A29"/>
    <w:rsid w:val="00813E8A"/>
    <w:rsid w:val="0081477D"/>
    <w:rsid w:val="008171FC"/>
    <w:rsid w:val="008207C6"/>
    <w:rsid w:val="00821B70"/>
    <w:rsid w:val="0082203F"/>
    <w:rsid w:val="00823AAD"/>
    <w:rsid w:val="00825A83"/>
    <w:rsid w:val="00830A83"/>
    <w:rsid w:val="008363AA"/>
    <w:rsid w:val="00846A82"/>
    <w:rsid w:val="00852BBF"/>
    <w:rsid w:val="00853124"/>
    <w:rsid w:val="00854569"/>
    <w:rsid w:val="008549AD"/>
    <w:rsid w:val="00861302"/>
    <w:rsid w:val="00864D5D"/>
    <w:rsid w:val="00870C9A"/>
    <w:rsid w:val="00871D44"/>
    <w:rsid w:val="00872770"/>
    <w:rsid w:val="0087402F"/>
    <w:rsid w:val="008773DC"/>
    <w:rsid w:val="00880923"/>
    <w:rsid w:val="008851DB"/>
    <w:rsid w:val="00891E18"/>
    <w:rsid w:val="00893098"/>
    <w:rsid w:val="00893453"/>
    <w:rsid w:val="008938E8"/>
    <w:rsid w:val="00893E80"/>
    <w:rsid w:val="008A3050"/>
    <w:rsid w:val="008B0C02"/>
    <w:rsid w:val="008B324A"/>
    <w:rsid w:val="008B72E9"/>
    <w:rsid w:val="008C087D"/>
    <w:rsid w:val="008C1B43"/>
    <w:rsid w:val="008C5E35"/>
    <w:rsid w:val="008D2F1D"/>
    <w:rsid w:val="008D3057"/>
    <w:rsid w:val="008D4902"/>
    <w:rsid w:val="008D4B9D"/>
    <w:rsid w:val="008E1E26"/>
    <w:rsid w:val="008E2537"/>
    <w:rsid w:val="008E4F82"/>
    <w:rsid w:val="008E5FAF"/>
    <w:rsid w:val="008E68F2"/>
    <w:rsid w:val="008F13D1"/>
    <w:rsid w:val="008F146D"/>
    <w:rsid w:val="008F1F00"/>
    <w:rsid w:val="008F4659"/>
    <w:rsid w:val="008F53E2"/>
    <w:rsid w:val="00900B2D"/>
    <w:rsid w:val="00900B5B"/>
    <w:rsid w:val="00901FD7"/>
    <w:rsid w:val="009025F6"/>
    <w:rsid w:val="0090270F"/>
    <w:rsid w:val="00902C3D"/>
    <w:rsid w:val="00913DA0"/>
    <w:rsid w:val="00914ECA"/>
    <w:rsid w:val="009255B2"/>
    <w:rsid w:val="00925649"/>
    <w:rsid w:val="00926C54"/>
    <w:rsid w:val="0093695C"/>
    <w:rsid w:val="0094514B"/>
    <w:rsid w:val="00947812"/>
    <w:rsid w:val="00950A8C"/>
    <w:rsid w:val="009517A8"/>
    <w:rsid w:val="00951828"/>
    <w:rsid w:val="00953357"/>
    <w:rsid w:val="00954EFE"/>
    <w:rsid w:val="00957581"/>
    <w:rsid w:val="009605E6"/>
    <w:rsid w:val="00963C48"/>
    <w:rsid w:val="00976672"/>
    <w:rsid w:val="00980770"/>
    <w:rsid w:val="00986FC6"/>
    <w:rsid w:val="0099618C"/>
    <w:rsid w:val="009972C7"/>
    <w:rsid w:val="00997810"/>
    <w:rsid w:val="009978F9"/>
    <w:rsid w:val="009A0E03"/>
    <w:rsid w:val="009A4C88"/>
    <w:rsid w:val="009A740A"/>
    <w:rsid w:val="009B17FB"/>
    <w:rsid w:val="009B45CB"/>
    <w:rsid w:val="009B553D"/>
    <w:rsid w:val="009B765C"/>
    <w:rsid w:val="009C24F1"/>
    <w:rsid w:val="009C24F8"/>
    <w:rsid w:val="009D0876"/>
    <w:rsid w:val="009D211D"/>
    <w:rsid w:val="009D45D9"/>
    <w:rsid w:val="009D5EA1"/>
    <w:rsid w:val="009E13B5"/>
    <w:rsid w:val="009E266A"/>
    <w:rsid w:val="009E2A01"/>
    <w:rsid w:val="009F26FD"/>
    <w:rsid w:val="009F530E"/>
    <w:rsid w:val="009F5BCA"/>
    <w:rsid w:val="009F7950"/>
    <w:rsid w:val="00A01A94"/>
    <w:rsid w:val="00A03854"/>
    <w:rsid w:val="00A05AE9"/>
    <w:rsid w:val="00A06C8F"/>
    <w:rsid w:val="00A1051C"/>
    <w:rsid w:val="00A1424E"/>
    <w:rsid w:val="00A14A24"/>
    <w:rsid w:val="00A21691"/>
    <w:rsid w:val="00A243A3"/>
    <w:rsid w:val="00A26E1D"/>
    <w:rsid w:val="00A31D3B"/>
    <w:rsid w:val="00A34183"/>
    <w:rsid w:val="00A40792"/>
    <w:rsid w:val="00A44BF1"/>
    <w:rsid w:val="00A44EE2"/>
    <w:rsid w:val="00A47406"/>
    <w:rsid w:val="00A54983"/>
    <w:rsid w:val="00A60A96"/>
    <w:rsid w:val="00A62AB5"/>
    <w:rsid w:val="00A64B7A"/>
    <w:rsid w:val="00A64FD7"/>
    <w:rsid w:val="00A65BF9"/>
    <w:rsid w:val="00A6766C"/>
    <w:rsid w:val="00A701E7"/>
    <w:rsid w:val="00A73BF1"/>
    <w:rsid w:val="00A75DAC"/>
    <w:rsid w:val="00A80776"/>
    <w:rsid w:val="00A82462"/>
    <w:rsid w:val="00A85916"/>
    <w:rsid w:val="00A85CE1"/>
    <w:rsid w:val="00A910D2"/>
    <w:rsid w:val="00A9571D"/>
    <w:rsid w:val="00AA0D03"/>
    <w:rsid w:val="00AA1570"/>
    <w:rsid w:val="00AA37DC"/>
    <w:rsid w:val="00AA64C2"/>
    <w:rsid w:val="00AB1B5B"/>
    <w:rsid w:val="00AB4B18"/>
    <w:rsid w:val="00AC6EBE"/>
    <w:rsid w:val="00AD131B"/>
    <w:rsid w:val="00AD606A"/>
    <w:rsid w:val="00AD6DCB"/>
    <w:rsid w:val="00AE7C05"/>
    <w:rsid w:val="00AF2435"/>
    <w:rsid w:val="00AF41F4"/>
    <w:rsid w:val="00AF6880"/>
    <w:rsid w:val="00AF71F1"/>
    <w:rsid w:val="00B01066"/>
    <w:rsid w:val="00B10AD6"/>
    <w:rsid w:val="00B13243"/>
    <w:rsid w:val="00B1361A"/>
    <w:rsid w:val="00B17477"/>
    <w:rsid w:val="00B2040E"/>
    <w:rsid w:val="00B20A38"/>
    <w:rsid w:val="00B222B2"/>
    <w:rsid w:val="00B24655"/>
    <w:rsid w:val="00B252EB"/>
    <w:rsid w:val="00B271F4"/>
    <w:rsid w:val="00B3164F"/>
    <w:rsid w:val="00B32F25"/>
    <w:rsid w:val="00B41EAA"/>
    <w:rsid w:val="00B429D3"/>
    <w:rsid w:val="00B55C08"/>
    <w:rsid w:val="00B564B1"/>
    <w:rsid w:val="00B6142F"/>
    <w:rsid w:val="00B63C9C"/>
    <w:rsid w:val="00B6602C"/>
    <w:rsid w:val="00B71C64"/>
    <w:rsid w:val="00B77098"/>
    <w:rsid w:val="00B857C0"/>
    <w:rsid w:val="00B85AFA"/>
    <w:rsid w:val="00B86652"/>
    <w:rsid w:val="00B91ED4"/>
    <w:rsid w:val="00B925E9"/>
    <w:rsid w:val="00B96E1C"/>
    <w:rsid w:val="00B97CEA"/>
    <w:rsid w:val="00BB1992"/>
    <w:rsid w:val="00BB445E"/>
    <w:rsid w:val="00BB4CA1"/>
    <w:rsid w:val="00BB62B4"/>
    <w:rsid w:val="00BB64C4"/>
    <w:rsid w:val="00BC4CE7"/>
    <w:rsid w:val="00BC7CCF"/>
    <w:rsid w:val="00BC7ED0"/>
    <w:rsid w:val="00BD10C3"/>
    <w:rsid w:val="00BD7FE7"/>
    <w:rsid w:val="00BE09A4"/>
    <w:rsid w:val="00BE16A7"/>
    <w:rsid w:val="00BF2C00"/>
    <w:rsid w:val="00BF529F"/>
    <w:rsid w:val="00BF572F"/>
    <w:rsid w:val="00BF6280"/>
    <w:rsid w:val="00BF6F27"/>
    <w:rsid w:val="00BF764D"/>
    <w:rsid w:val="00C025F6"/>
    <w:rsid w:val="00C06CD1"/>
    <w:rsid w:val="00C10686"/>
    <w:rsid w:val="00C11F15"/>
    <w:rsid w:val="00C204F8"/>
    <w:rsid w:val="00C20C48"/>
    <w:rsid w:val="00C2252C"/>
    <w:rsid w:val="00C22A22"/>
    <w:rsid w:val="00C243FE"/>
    <w:rsid w:val="00C33D6C"/>
    <w:rsid w:val="00C36B81"/>
    <w:rsid w:val="00C36E53"/>
    <w:rsid w:val="00C36F11"/>
    <w:rsid w:val="00C430E8"/>
    <w:rsid w:val="00C441F3"/>
    <w:rsid w:val="00C44E5E"/>
    <w:rsid w:val="00C51E50"/>
    <w:rsid w:val="00C52D49"/>
    <w:rsid w:val="00C53501"/>
    <w:rsid w:val="00C57904"/>
    <w:rsid w:val="00C605A8"/>
    <w:rsid w:val="00C7060E"/>
    <w:rsid w:val="00C718E2"/>
    <w:rsid w:val="00C75358"/>
    <w:rsid w:val="00C8681B"/>
    <w:rsid w:val="00C94B34"/>
    <w:rsid w:val="00C94DAD"/>
    <w:rsid w:val="00C96EB1"/>
    <w:rsid w:val="00CA05D2"/>
    <w:rsid w:val="00CA28D1"/>
    <w:rsid w:val="00CA62DE"/>
    <w:rsid w:val="00CB1841"/>
    <w:rsid w:val="00CB3047"/>
    <w:rsid w:val="00CC1ABB"/>
    <w:rsid w:val="00CC4A84"/>
    <w:rsid w:val="00CD1C5C"/>
    <w:rsid w:val="00CD610D"/>
    <w:rsid w:val="00CD7198"/>
    <w:rsid w:val="00CE38C4"/>
    <w:rsid w:val="00CE3FA1"/>
    <w:rsid w:val="00CE7B43"/>
    <w:rsid w:val="00CE7B8B"/>
    <w:rsid w:val="00CF1FEE"/>
    <w:rsid w:val="00CF2E08"/>
    <w:rsid w:val="00D012DE"/>
    <w:rsid w:val="00D025B6"/>
    <w:rsid w:val="00D0282F"/>
    <w:rsid w:val="00D04F44"/>
    <w:rsid w:val="00D053BB"/>
    <w:rsid w:val="00D1091F"/>
    <w:rsid w:val="00D11950"/>
    <w:rsid w:val="00D11E87"/>
    <w:rsid w:val="00D1486E"/>
    <w:rsid w:val="00D15D24"/>
    <w:rsid w:val="00D21AD0"/>
    <w:rsid w:val="00D26565"/>
    <w:rsid w:val="00D2736A"/>
    <w:rsid w:val="00D3022D"/>
    <w:rsid w:val="00D3032E"/>
    <w:rsid w:val="00D30465"/>
    <w:rsid w:val="00D3092E"/>
    <w:rsid w:val="00D31831"/>
    <w:rsid w:val="00D346A8"/>
    <w:rsid w:val="00D423E4"/>
    <w:rsid w:val="00D431E3"/>
    <w:rsid w:val="00D44DF1"/>
    <w:rsid w:val="00D46CA7"/>
    <w:rsid w:val="00D500AD"/>
    <w:rsid w:val="00D5116F"/>
    <w:rsid w:val="00D5296F"/>
    <w:rsid w:val="00D52D7D"/>
    <w:rsid w:val="00D56123"/>
    <w:rsid w:val="00D56529"/>
    <w:rsid w:val="00D602D3"/>
    <w:rsid w:val="00D639AA"/>
    <w:rsid w:val="00D640E4"/>
    <w:rsid w:val="00D65479"/>
    <w:rsid w:val="00D66E4D"/>
    <w:rsid w:val="00D700A1"/>
    <w:rsid w:val="00D711D3"/>
    <w:rsid w:val="00D72464"/>
    <w:rsid w:val="00D726C2"/>
    <w:rsid w:val="00D80D12"/>
    <w:rsid w:val="00D80EB5"/>
    <w:rsid w:val="00D84251"/>
    <w:rsid w:val="00D92672"/>
    <w:rsid w:val="00D9314E"/>
    <w:rsid w:val="00D94363"/>
    <w:rsid w:val="00DA0894"/>
    <w:rsid w:val="00DA1822"/>
    <w:rsid w:val="00DA3AE7"/>
    <w:rsid w:val="00DA6BDC"/>
    <w:rsid w:val="00DA6F88"/>
    <w:rsid w:val="00DB0724"/>
    <w:rsid w:val="00DB2DFB"/>
    <w:rsid w:val="00DC0484"/>
    <w:rsid w:val="00DC3B23"/>
    <w:rsid w:val="00DC3FE3"/>
    <w:rsid w:val="00DC4366"/>
    <w:rsid w:val="00DC53E7"/>
    <w:rsid w:val="00DC79BA"/>
    <w:rsid w:val="00DD02D1"/>
    <w:rsid w:val="00DD0912"/>
    <w:rsid w:val="00DD0D46"/>
    <w:rsid w:val="00DD2224"/>
    <w:rsid w:val="00DD3D52"/>
    <w:rsid w:val="00DD5784"/>
    <w:rsid w:val="00DF7CCF"/>
    <w:rsid w:val="00E0496B"/>
    <w:rsid w:val="00E14CB4"/>
    <w:rsid w:val="00E16A42"/>
    <w:rsid w:val="00E21B3D"/>
    <w:rsid w:val="00E24019"/>
    <w:rsid w:val="00E25981"/>
    <w:rsid w:val="00E25F32"/>
    <w:rsid w:val="00E3033E"/>
    <w:rsid w:val="00E30D96"/>
    <w:rsid w:val="00E30EC6"/>
    <w:rsid w:val="00E356F7"/>
    <w:rsid w:val="00E464A1"/>
    <w:rsid w:val="00E505C2"/>
    <w:rsid w:val="00E520CC"/>
    <w:rsid w:val="00E525BD"/>
    <w:rsid w:val="00E54D29"/>
    <w:rsid w:val="00E55631"/>
    <w:rsid w:val="00E56D63"/>
    <w:rsid w:val="00E6092A"/>
    <w:rsid w:val="00E60F24"/>
    <w:rsid w:val="00E7000D"/>
    <w:rsid w:val="00E749DB"/>
    <w:rsid w:val="00E77D46"/>
    <w:rsid w:val="00E83A4A"/>
    <w:rsid w:val="00E84AEE"/>
    <w:rsid w:val="00E929C4"/>
    <w:rsid w:val="00E96F44"/>
    <w:rsid w:val="00E97E37"/>
    <w:rsid w:val="00EA0F68"/>
    <w:rsid w:val="00EA3FFD"/>
    <w:rsid w:val="00EA6F53"/>
    <w:rsid w:val="00EB16B3"/>
    <w:rsid w:val="00EB25A1"/>
    <w:rsid w:val="00EB565B"/>
    <w:rsid w:val="00EC49C6"/>
    <w:rsid w:val="00EC7BAC"/>
    <w:rsid w:val="00ED2B37"/>
    <w:rsid w:val="00ED787A"/>
    <w:rsid w:val="00EE2C01"/>
    <w:rsid w:val="00EE2F2F"/>
    <w:rsid w:val="00EF4A48"/>
    <w:rsid w:val="00EF4DAB"/>
    <w:rsid w:val="00F06DF3"/>
    <w:rsid w:val="00F1311C"/>
    <w:rsid w:val="00F17426"/>
    <w:rsid w:val="00F20A95"/>
    <w:rsid w:val="00F22837"/>
    <w:rsid w:val="00F246D2"/>
    <w:rsid w:val="00F25645"/>
    <w:rsid w:val="00F266D0"/>
    <w:rsid w:val="00F3143F"/>
    <w:rsid w:val="00F34819"/>
    <w:rsid w:val="00F357BD"/>
    <w:rsid w:val="00F42400"/>
    <w:rsid w:val="00F44351"/>
    <w:rsid w:val="00F47AAC"/>
    <w:rsid w:val="00F63675"/>
    <w:rsid w:val="00F63E3B"/>
    <w:rsid w:val="00F73ED8"/>
    <w:rsid w:val="00F7492D"/>
    <w:rsid w:val="00F76879"/>
    <w:rsid w:val="00F80432"/>
    <w:rsid w:val="00F80A10"/>
    <w:rsid w:val="00F87824"/>
    <w:rsid w:val="00F87E7A"/>
    <w:rsid w:val="00FB1203"/>
    <w:rsid w:val="00FB345F"/>
    <w:rsid w:val="00FB55DE"/>
    <w:rsid w:val="00FB656F"/>
    <w:rsid w:val="00FC069E"/>
    <w:rsid w:val="00FC0EE2"/>
    <w:rsid w:val="00FC10BE"/>
    <w:rsid w:val="00FC2510"/>
    <w:rsid w:val="00FC744B"/>
    <w:rsid w:val="00FD04DA"/>
    <w:rsid w:val="00FD0925"/>
    <w:rsid w:val="00FD4D2C"/>
    <w:rsid w:val="00FD60AA"/>
    <w:rsid w:val="00FD6F35"/>
    <w:rsid w:val="00FE05D4"/>
    <w:rsid w:val="00FE355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2015C"/>
  <w15:chartTrackingRefBased/>
  <w15:docId w15:val="{F6CE16E5-7107-409C-AF72-7926C90F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A0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outlineLvl w:val="0"/>
    </w:pPr>
    <w:rPr>
      <w:rFonts w:ascii="Noto Sans" w:eastAsiaTheme="majorEastAsia" w:hAnsi="Noto Sans" w:cstheme="majorBidi"/>
      <w:color w:val="222E39"/>
      <w:sz w:val="20"/>
      <w:szCs w:val="32"/>
      <w:lang w:eastAsia="en-US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22E39"/>
      <w:szCs w:val="26"/>
      <w:lang w:eastAsia="en-US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outlineLvl w:val="2"/>
    </w:pPr>
    <w:rPr>
      <w:rFonts w:ascii="Noto Sans" w:eastAsiaTheme="majorEastAsia" w:hAnsi="Noto Sans" w:cstheme="majorBidi"/>
      <w:i/>
      <w:color w:val="47A5F4"/>
      <w:sz w:val="20"/>
      <w:lang w:eastAsia="en-US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  <w:jc w:val="center"/>
    </w:pPr>
    <w:rPr>
      <w:color w:val="222E39"/>
      <w:lang w:eastAsia="en-US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Quicksand" w:eastAsiaTheme="minorHAnsi" w:hAnsi="Quicksand" w:cstheme="minorBidi"/>
      <w:iCs/>
      <w:color w:val="5B9BD5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1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pPr>
      <w:jc w:val="center"/>
    </w:pPr>
    <w:rPr>
      <w:rFonts w:ascii="Segoe UI" w:eastAsiaTheme="minorHAnsi" w:hAnsi="Segoe UI" w:cs="Segoe UI"/>
      <w:color w:val="222E39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pPr>
      <w:jc w:val="center"/>
    </w:pPr>
    <w:rPr>
      <w:rFonts w:ascii="Noto Sans" w:eastAsiaTheme="minorHAnsi" w:hAnsi="Noto Sans" w:cstheme="minorBidi"/>
      <w:color w:val="222E39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  <w:jc w:val="center"/>
    </w:pPr>
    <w:rPr>
      <w:rFonts w:ascii="Noto Sans" w:eastAsiaTheme="minorHAnsi" w:hAnsi="Noto Sans" w:cstheme="minorBidi"/>
      <w:color w:val="222E39"/>
      <w:sz w:val="22"/>
      <w:szCs w:val="22"/>
      <w:lang w:eastAsia="en-US"/>
    </w:r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  <w:jc w:val="center"/>
    </w:pPr>
    <w:rPr>
      <w:rFonts w:ascii="Noto Sans" w:eastAsiaTheme="minorHAnsi" w:hAnsi="Noto Sans" w:cstheme="minorBidi"/>
      <w:color w:val="222E39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Emphasis">
    <w:name w:val="Emphasis"/>
    <w:basedOn w:val="DefaultParagraphFont"/>
    <w:uiPriority w:val="20"/>
    <w:qFormat/>
    <w:rsid w:val="00087BB7"/>
    <w:rPr>
      <w:i/>
      <w:iCs/>
    </w:rPr>
  </w:style>
  <w:style w:type="character" w:customStyle="1" w:styleId="apple-converted-space">
    <w:name w:val="apple-converted-space"/>
    <w:basedOn w:val="DefaultParagraphFont"/>
    <w:rsid w:val="00087BB7"/>
  </w:style>
  <w:style w:type="character" w:styleId="UnresolvedMention">
    <w:name w:val="Unresolved Mention"/>
    <w:basedOn w:val="DefaultParagraphFont"/>
    <w:uiPriority w:val="99"/>
    <w:semiHidden/>
    <w:unhideWhenUsed/>
    <w:rsid w:val="00D56123"/>
    <w:rPr>
      <w:color w:val="605E5C"/>
      <w:shd w:val="clear" w:color="auto" w:fill="E1DFDD"/>
    </w:rPr>
  </w:style>
  <w:style w:type="paragraph" w:customStyle="1" w:styleId="Body">
    <w:name w:val="Body"/>
    <w:rsid w:val="00D561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Arial Unicode MS" w:hAnsi="Century Gothic" w:cs="Arial Unicode MS"/>
      <w:color w:val="000000"/>
      <w:bdr w:val="nil"/>
      <w:shd w:val="clear" w:color="auto" w:fill="FFFFFF"/>
      <w:lang w:val="en-US"/>
    </w:rPr>
  </w:style>
  <w:style w:type="character" w:customStyle="1" w:styleId="Hyperlink0">
    <w:name w:val="Hyperlink.0"/>
    <w:basedOn w:val="Hyperlink"/>
    <w:rsid w:val="00D561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4AEE"/>
    <w:pPr>
      <w:jc w:val="center"/>
    </w:pPr>
    <w:rPr>
      <w:rFonts w:eastAsiaTheme="minorHAnsi"/>
      <w:color w:val="222E39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631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6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boxworksho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Fred Caballero</cp:lastModifiedBy>
  <cp:revision>6</cp:revision>
  <dcterms:created xsi:type="dcterms:W3CDTF">2021-08-31T15:52:00Z</dcterms:created>
  <dcterms:modified xsi:type="dcterms:W3CDTF">2021-09-02T12:22:00Z</dcterms:modified>
</cp:coreProperties>
</file>